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0B" w:rsidRPr="006D7584" w:rsidRDefault="008A030B" w:rsidP="008A030B">
      <w:pPr>
        <w:jc w:val="center"/>
        <w:rPr>
          <w:rFonts w:ascii="黑体" w:eastAsia="黑体" w:hAnsi="Arial"/>
          <w:sz w:val="32"/>
          <w:szCs w:val="32"/>
        </w:rPr>
      </w:pPr>
      <w:r w:rsidRPr="006D7584">
        <w:rPr>
          <w:rFonts w:ascii="黑体" w:eastAsia="黑体" w:hAnsi="Arial" w:hint="eastAsia"/>
          <w:sz w:val="32"/>
          <w:szCs w:val="32"/>
        </w:rPr>
        <w:t>课程教学大纲（</w:t>
      </w:r>
      <w:r>
        <w:rPr>
          <w:rFonts w:ascii="黑体" w:eastAsia="黑体" w:hAnsi="Arial" w:hint="eastAsia"/>
          <w:sz w:val="32"/>
          <w:szCs w:val="32"/>
        </w:rPr>
        <w:t>201</w:t>
      </w:r>
      <w:r w:rsidR="00DB3297">
        <w:rPr>
          <w:rFonts w:ascii="黑体" w:eastAsia="黑体" w:hAnsi="Arial" w:hint="eastAsia"/>
          <w:sz w:val="32"/>
          <w:szCs w:val="32"/>
        </w:rPr>
        <w:t>6</w:t>
      </w:r>
      <w:r>
        <w:rPr>
          <w:rFonts w:ascii="黑体" w:eastAsia="黑体" w:hAnsi="Arial" w:hint="eastAsia"/>
          <w:sz w:val="32"/>
          <w:szCs w:val="32"/>
        </w:rPr>
        <w:t>-201</w:t>
      </w:r>
      <w:r w:rsidR="00DB3297">
        <w:rPr>
          <w:rFonts w:ascii="黑体" w:eastAsia="黑体" w:hAnsi="Arial" w:hint="eastAsia"/>
          <w:sz w:val="32"/>
          <w:szCs w:val="32"/>
        </w:rPr>
        <w:t>7</w:t>
      </w:r>
      <w:r w:rsidRPr="006D7584">
        <w:rPr>
          <w:rFonts w:ascii="黑体" w:eastAsia="黑体" w:hAnsi="Arial" w:hint="eastAsia"/>
          <w:sz w:val="32"/>
          <w:szCs w:val="32"/>
        </w:rPr>
        <w:t>学年第二学期）</w:t>
      </w:r>
    </w:p>
    <w:p w:rsidR="008A030B" w:rsidRPr="00DB3297" w:rsidRDefault="008A030B" w:rsidP="008A030B">
      <w:pPr>
        <w:rPr>
          <w:rFonts w:ascii="黑体" w:eastAsia="黑体" w:hAnsi="Arial"/>
          <w:sz w:val="24"/>
        </w:rPr>
      </w:pPr>
    </w:p>
    <w:p w:rsidR="008A030B" w:rsidRPr="00D86F96" w:rsidRDefault="008A030B" w:rsidP="008A030B">
      <w:pPr>
        <w:rPr>
          <w:rFonts w:ascii="Arial" w:hAnsi="Arial"/>
          <w:b/>
          <w:sz w:val="24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Pr="00D86F96">
        <w:rPr>
          <w:rFonts w:ascii="Arial" w:hAnsi="Arial"/>
          <w:b/>
          <w:sz w:val="24"/>
        </w:rPr>
        <w:t xml:space="preserve">:  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高级法语精读</w:t>
      </w:r>
      <w:r w:rsidR="00DB3297">
        <w:rPr>
          <w:rFonts w:ascii="Arial" w:hAnsi="Arial" w:hint="eastAsia"/>
          <w:b/>
          <w:sz w:val="24"/>
        </w:rPr>
        <w:t>2</w:t>
      </w:r>
      <w:r>
        <w:rPr>
          <w:rFonts w:ascii="Arial" w:hAnsi="Arial" w:hint="eastAsia"/>
          <w:b/>
          <w:sz w:val="24"/>
        </w:rPr>
        <w:t xml:space="preserve">  Advanced French</w:t>
      </w:r>
      <w:r w:rsidR="00DB3297">
        <w:rPr>
          <w:rFonts w:ascii="Arial" w:hAnsi="Arial" w:hint="eastAsia"/>
          <w:b/>
          <w:sz w:val="24"/>
        </w:rPr>
        <w:t xml:space="preserve"> 2</w:t>
      </w:r>
      <w:r>
        <w:rPr>
          <w:rFonts w:ascii="Arial" w:hAnsi="Arial" w:hint="eastAsia"/>
          <w:b/>
          <w:sz w:val="24"/>
        </w:rPr>
        <w:t xml:space="preserve">                             </w:t>
      </w:r>
    </w:p>
    <w:p w:rsidR="008A030B" w:rsidRPr="00D86F96" w:rsidRDefault="006C1D93" w:rsidP="008A030B">
      <w:pPr>
        <w:rPr>
          <w:sz w:val="24"/>
        </w:rPr>
      </w:pPr>
      <w:r>
        <w:rPr>
          <w:sz w:val="24"/>
        </w:rPr>
        <w:pict>
          <v:rect id="_x0000_s1027" style="position:absolute;margin-left:0;margin-top:0;width:415.5pt;height:3.75pt;flip:y;z-index:251661312;mso-position-horizontal-relative:char;mso-position-vertical-relative:line" fillcolor="gray" stroked="f"/>
        </w:pict>
      </w:r>
      <w:r w:rsidRPr="006C1D93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.75pt">
            <v:imagedata croptop="-65520f" cropbottom="65520f"/>
          </v:shape>
        </w:pict>
      </w:r>
    </w:p>
    <w:p w:rsidR="008A030B" w:rsidRDefault="008A030B" w:rsidP="008A030B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b/>
          <w:bCs/>
          <w:szCs w:val="21"/>
        </w:rPr>
        <w:t xml:space="preserve"> </w:t>
      </w:r>
      <w:r>
        <w:rPr>
          <w:rFonts w:ascii="Arial" w:hAnsi="Arial" w:cs="Arial" w:hint="eastAsia"/>
          <w:b/>
          <w:bCs/>
          <w:szCs w:val="21"/>
        </w:rPr>
        <w:t>李洪峰（</w:t>
      </w:r>
      <w:r>
        <w:rPr>
          <w:rFonts w:ascii="Arial" w:hAnsi="Arial" w:cs="Arial" w:hint="eastAsia"/>
          <w:b/>
          <w:bCs/>
          <w:szCs w:val="21"/>
        </w:rPr>
        <w:t>A</w:t>
      </w:r>
      <w:r>
        <w:rPr>
          <w:rFonts w:ascii="Arial" w:hAnsi="Arial" w:cs="Arial" w:hint="eastAsia"/>
          <w:b/>
          <w:bCs/>
          <w:szCs w:val="21"/>
        </w:rPr>
        <w:t>班）</w:t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>张敏（</w:t>
      </w:r>
      <w:r>
        <w:rPr>
          <w:rFonts w:ascii="Arial" w:hAnsi="Arial" w:cs="Arial" w:hint="eastAsia"/>
          <w:b/>
          <w:bCs/>
          <w:szCs w:val="21"/>
        </w:rPr>
        <w:t>B</w:t>
      </w:r>
      <w:r>
        <w:rPr>
          <w:rFonts w:ascii="Arial" w:hAnsi="Arial" w:cs="Arial" w:hint="eastAsia"/>
          <w:b/>
          <w:bCs/>
          <w:szCs w:val="21"/>
        </w:rPr>
        <w:t>班）</w:t>
      </w:r>
    </w:p>
    <w:p w:rsidR="008A030B" w:rsidRPr="0005396A" w:rsidRDefault="008A030B" w:rsidP="008A030B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b/>
          <w:bCs/>
          <w:szCs w:val="21"/>
        </w:rPr>
        <w:t xml:space="preserve"> lihongfeng@bfsu.edu.cn</w:t>
      </w:r>
      <w:r>
        <w:rPr>
          <w:rFonts w:ascii="Arial" w:hAnsi="Arial" w:cs="Arial" w:hint="eastAsia"/>
          <w:b/>
          <w:bCs/>
          <w:szCs w:val="21"/>
        </w:rPr>
        <w:t>，</w:t>
      </w:r>
      <w:r>
        <w:rPr>
          <w:rFonts w:ascii="Arial" w:hAnsi="Arial" w:cs="Arial" w:hint="eastAsia"/>
          <w:b/>
          <w:bCs/>
          <w:szCs w:val="21"/>
        </w:rPr>
        <w:t>zhangmin@bfsu.edu.cn</w:t>
      </w:r>
      <w:r>
        <w:rPr>
          <w:rFonts w:ascii="Arial" w:hAnsi="Arial" w:cs="Arial" w:hint="eastAsia"/>
          <w:szCs w:val="21"/>
        </w:rPr>
        <w:t xml:space="preserve">                        </w:t>
      </w:r>
    </w:p>
    <w:p w:rsidR="008A030B" w:rsidRDefault="008A030B" w:rsidP="008A030B">
      <w:pPr>
        <w:ind w:left="240" w:hangingChars="100" w:hanging="240"/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本科</w:t>
      </w:r>
      <w:r>
        <w:rPr>
          <w:rFonts w:ascii="Arial" w:hAnsi="Arial" w:cs="Arial" w:hint="eastAsia"/>
          <w:b/>
          <w:bCs/>
          <w:szCs w:val="21"/>
        </w:rPr>
        <w:t>2014</w:t>
      </w:r>
      <w:r>
        <w:rPr>
          <w:rFonts w:ascii="Arial" w:hAnsi="Arial" w:cs="Arial" w:hint="eastAsia"/>
          <w:b/>
          <w:bCs/>
          <w:szCs w:val="21"/>
        </w:rPr>
        <w:t>级学生</w:t>
      </w:r>
    </w:p>
    <w:p w:rsidR="008A030B" w:rsidRDefault="008A030B" w:rsidP="008A030B">
      <w:pPr>
        <w:ind w:left="240" w:hangingChars="100" w:hanging="240"/>
        <w:rPr>
          <w:rFonts w:ascii="Arial" w:hAnsi="Arial" w:cs="Arial"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（包括星期及具体时间）及授课地点</w:t>
      </w:r>
      <w:r>
        <w:rPr>
          <w:rFonts w:ascii="Arial" w:hAnsi="Arial" w:cs="Arial" w:hint="eastAsia"/>
          <w:bCs/>
          <w:szCs w:val="21"/>
        </w:rPr>
        <w:t xml:space="preserve"> </w:t>
      </w:r>
    </w:p>
    <w:p w:rsidR="008A030B" w:rsidRDefault="008A030B" w:rsidP="008A030B">
      <w:pPr>
        <w:ind w:left="210" w:hangingChars="100" w:hanging="21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 xml:space="preserve">  A</w:t>
      </w:r>
      <w:r>
        <w:rPr>
          <w:rFonts w:ascii="Arial" w:hAnsi="Arial" w:cs="Arial" w:hint="eastAsia"/>
          <w:bCs/>
          <w:szCs w:val="21"/>
        </w:rPr>
        <w:t>班：每周二</w:t>
      </w:r>
      <w:r>
        <w:rPr>
          <w:rFonts w:ascii="Arial" w:hAnsi="Arial" w:cs="Arial" w:hint="eastAsia"/>
          <w:bCs/>
          <w:szCs w:val="21"/>
        </w:rPr>
        <w:t>8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—</w:t>
      </w:r>
      <w:r>
        <w:rPr>
          <w:rFonts w:ascii="Arial" w:hAnsi="Arial" w:cs="Arial" w:hint="eastAsia"/>
          <w:bCs/>
          <w:szCs w:val="21"/>
        </w:rPr>
        <w:t>10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，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每周三</w:t>
      </w:r>
      <w:r>
        <w:rPr>
          <w:rFonts w:ascii="Arial" w:hAnsi="Arial" w:cs="Arial" w:hint="eastAsia"/>
          <w:bCs/>
          <w:szCs w:val="21"/>
        </w:rPr>
        <w:t>10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00-12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，西</w:t>
      </w:r>
      <w:proofErr w:type="gramStart"/>
      <w:r>
        <w:rPr>
          <w:rFonts w:ascii="Arial" w:hAnsi="Arial" w:cs="Arial" w:hint="eastAsia"/>
          <w:bCs/>
          <w:szCs w:val="21"/>
        </w:rPr>
        <w:t>院综合</w:t>
      </w:r>
      <w:proofErr w:type="gramEnd"/>
      <w:r>
        <w:rPr>
          <w:rFonts w:ascii="Arial" w:hAnsi="Arial" w:cs="Arial" w:hint="eastAsia"/>
          <w:bCs/>
          <w:szCs w:val="21"/>
        </w:rPr>
        <w:t>楼</w:t>
      </w:r>
      <w:r>
        <w:rPr>
          <w:rFonts w:ascii="Arial" w:hAnsi="Arial" w:cs="Arial" w:hint="eastAsia"/>
          <w:bCs/>
          <w:szCs w:val="21"/>
        </w:rPr>
        <w:t>553</w:t>
      </w:r>
      <w:r>
        <w:rPr>
          <w:rFonts w:ascii="Arial" w:hAnsi="Arial" w:cs="Arial" w:hint="eastAsia"/>
          <w:bCs/>
          <w:szCs w:val="21"/>
        </w:rPr>
        <w:t>；</w:t>
      </w:r>
    </w:p>
    <w:p w:rsidR="008A030B" w:rsidRPr="00E86D1E" w:rsidRDefault="008A030B" w:rsidP="008A030B">
      <w:pPr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bCs/>
          <w:szCs w:val="21"/>
        </w:rPr>
        <w:t>B</w:t>
      </w:r>
      <w:r>
        <w:rPr>
          <w:rFonts w:ascii="Arial" w:hAnsi="Arial" w:cs="Arial" w:hint="eastAsia"/>
          <w:bCs/>
          <w:szCs w:val="21"/>
        </w:rPr>
        <w:t>班：每周二</w:t>
      </w:r>
      <w:r>
        <w:rPr>
          <w:rFonts w:ascii="Arial" w:hAnsi="Arial" w:cs="Arial" w:hint="eastAsia"/>
          <w:bCs/>
          <w:szCs w:val="21"/>
        </w:rPr>
        <w:t>8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—</w:t>
      </w:r>
      <w:r>
        <w:rPr>
          <w:rFonts w:ascii="Arial" w:hAnsi="Arial" w:cs="Arial" w:hint="eastAsia"/>
          <w:bCs/>
          <w:szCs w:val="21"/>
        </w:rPr>
        <w:t>10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，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每周三</w:t>
      </w:r>
      <w:r>
        <w:rPr>
          <w:rFonts w:ascii="Arial" w:hAnsi="Arial" w:cs="Arial" w:hint="eastAsia"/>
          <w:bCs/>
          <w:szCs w:val="21"/>
        </w:rPr>
        <w:t>8:00 -10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，西</w:t>
      </w:r>
      <w:proofErr w:type="gramStart"/>
      <w:r>
        <w:rPr>
          <w:rFonts w:ascii="Arial" w:hAnsi="Arial" w:cs="Arial" w:hint="eastAsia"/>
          <w:bCs/>
          <w:szCs w:val="21"/>
        </w:rPr>
        <w:t>院综合</w:t>
      </w:r>
      <w:proofErr w:type="gramEnd"/>
      <w:r>
        <w:rPr>
          <w:rFonts w:ascii="Arial" w:hAnsi="Arial" w:cs="Arial" w:hint="eastAsia"/>
          <w:bCs/>
          <w:szCs w:val="21"/>
        </w:rPr>
        <w:t>楼</w:t>
      </w:r>
      <w:r>
        <w:rPr>
          <w:rFonts w:ascii="Arial" w:hAnsi="Arial" w:cs="Arial" w:hint="eastAsia"/>
          <w:bCs/>
          <w:szCs w:val="21"/>
        </w:rPr>
        <w:t xml:space="preserve">557                                                               </w:t>
      </w:r>
    </w:p>
    <w:p w:rsidR="008A030B" w:rsidRPr="0005396A" w:rsidRDefault="008A030B" w:rsidP="008A030B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Pr="0005396A"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Cs/>
          <w:szCs w:val="21"/>
        </w:rPr>
        <w:t>预约；随时邮件答疑</w:t>
      </w:r>
      <w:r>
        <w:rPr>
          <w:rFonts w:ascii="Arial" w:hAnsi="Arial" w:cs="Arial" w:hint="eastAsia"/>
          <w:bCs/>
          <w:szCs w:val="21"/>
        </w:rPr>
        <w:t xml:space="preserve">    </w:t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东院主楼</w:t>
      </w:r>
      <w:r>
        <w:rPr>
          <w:rFonts w:ascii="Arial" w:hAnsi="Arial" w:cs="Arial" w:hint="eastAsia"/>
          <w:bCs/>
          <w:szCs w:val="21"/>
        </w:rPr>
        <w:t>238</w:t>
      </w:r>
      <w:r>
        <w:rPr>
          <w:rFonts w:ascii="Arial" w:hAnsi="Arial" w:cs="Arial" w:hint="eastAsia"/>
          <w:bCs/>
          <w:szCs w:val="21"/>
        </w:rPr>
        <w:t>（李）、</w:t>
      </w:r>
      <w:r>
        <w:rPr>
          <w:rFonts w:ascii="Arial" w:hAnsi="Arial" w:cs="Arial" w:hint="eastAsia"/>
          <w:bCs/>
          <w:szCs w:val="21"/>
        </w:rPr>
        <w:t>242</w:t>
      </w:r>
      <w:r>
        <w:rPr>
          <w:rFonts w:ascii="Arial" w:hAnsi="Arial" w:cs="Arial" w:hint="eastAsia"/>
          <w:bCs/>
          <w:szCs w:val="21"/>
        </w:rPr>
        <w:t>（张）</w:t>
      </w:r>
      <w:r>
        <w:rPr>
          <w:rFonts w:ascii="Arial" w:hAnsi="Arial" w:cs="Arial" w:hint="eastAsia"/>
          <w:bCs/>
          <w:szCs w:val="21"/>
        </w:rPr>
        <w:t xml:space="preserve">                                          </w:t>
      </w:r>
    </w:p>
    <w:p w:rsidR="008A030B" w:rsidRPr="00D86F96" w:rsidRDefault="006C1D93" w:rsidP="008A030B">
      <w:pPr>
        <w:rPr>
          <w:sz w:val="24"/>
        </w:rPr>
      </w:pPr>
      <w:r w:rsidRPr="006C1D93">
        <w:rPr>
          <w:rFonts w:ascii="Arial" w:hAnsi="Arial" w:cs="Arial"/>
          <w:szCs w:val="20"/>
        </w:rPr>
        <w:pict>
          <v:rect id="_x0000_s1026" style="position:absolute;margin-left:0;margin-top:0;width:415.5pt;height:3.75pt;z-index:251660288;mso-position-horizontal-relative:char;mso-position-vertical-relative:line" fillcolor="gray" stroked="f"/>
        </w:pict>
      </w:r>
      <w:r w:rsidRPr="006C1D93">
        <w:rPr>
          <w:rFonts w:ascii="Arial" w:hAnsi="Arial" w:cs="Arial"/>
          <w:szCs w:val="20"/>
        </w:rPr>
        <w:pict>
          <v:shape id="_x0000_i1026" type="#_x0000_t75" style="width:415.5pt;height:3.75pt">
            <v:imagedata croptop="-65520f" cropbottom="65520f"/>
          </v:shape>
        </w:pict>
      </w:r>
    </w:p>
    <w:p w:rsidR="008A030B" w:rsidRPr="0091197C" w:rsidRDefault="008A030B" w:rsidP="008A030B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Pr="00F76E23">
        <w:rPr>
          <w:rFonts w:ascii="黑体" w:eastAsia="黑体" w:hAnsi="Arial" w:hint="eastAsia"/>
          <w:sz w:val="24"/>
        </w:rPr>
        <w:t>教学目</w:t>
      </w:r>
      <w:r>
        <w:rPr>
          <w:rFonts w:ascii="黑体" w:eastAsia="黑体" w:hAnsi="Arial" w:hint="eastAsia"/>
          <w:sz w:val="24"/>
        </w:rPr>
        <w:t>的</w:t>
      </w:r>
      <w:r w:rsidRPr="0091197C">
        <w:rPr>
          <w:sz w:val="24"/>
        </w:rPr>
        <w:t xml:space="preserve"> </w:t>
      </w:r>
    </w:p>
    <w:p w:rsidR="008A030B" w:rsidRDefault="008A030B" w:rsidP="008A030B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知识目标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/>
          <w:sz w:val="24"/>
        </w:rPr>
      </w:pPr>
      <w:r>
        <w:rPr>
          <w:rFonts w:ascii="新細明體" w:hint="eastAsia"/>
          <w:sz w:val="24"/>
        </w:rPr>
        <w:t>掌握《法国语言与文化》教材</w:t>
      </w:r>
      <w:r>
        <w:rPr>
          <w:rFonts w:ascii="新細明體" w:hint="eastAsia"/>
          <w:sz w:val="24"/>
        </w:rPr>
        <w:t>17-34</w:t>
      </w:r>
      <w:r>
        <w:rPr>
          <w:rFonts w:ascii="新細明體" w:hint="eastAsia"/>
          <w:sz w:val="24"/>
        </w:rPr>
        <w:t>课中涉及到的法国社会文化知识：政治体制、男女平等、</w:t>
      </w:r>
      <w:r>
        <w:rPr>
          <w:rFonts w:hint="eastAsia"/>
          <w:sz w:val="24"/>
        </w:rPr>
        <w:t>社会保障、银行体制、广告等。</w:t>
      </w:r>
    </w:p>
    <w:p w:rsidR="008A030B" w:rsidRDefault="008A030B" w:rsidP="008A030B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能力目标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Chars="371" w:left="1979" w:hangingChars="500" w:hanging="1200"/>
        <w:textAlignment w:val="bottom"/>
        <w:rPr>
          <w:rFonts w:ascii="新細明體"/>
          <w:sz w:val="24"/>
        </w:rPr>
      </w:pPr>
      <w:r>
        <w:rPr>
          <w:rFonts w:ascii="新細明體" w:hint="eastAsia"/>
          <w:sz w:val="24"/>
        </w:rPr>
        <w:t>阅读能力：巩固基础语法、丰富词汇量，进行篇章阅读（一定主题的长篇文章）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/>
          <w:sz w:val="24"/>
        </w:rPr>
      </w:pPr>
      <w:r>
        <w:rPr>
          <w:rFonts w:ascii="新細明體" w:hint="eastAsia"/>
          <w:sz w:val="24"/>
        </w:rPr>
        <w:t>表达能力：围绕一定主题的口语及笔语表达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 w:eastAsia="新細明體"/>
          <w:sz w:val="24"/>
          <w:lang w:val="fr-FR" w:eastAsia="zh-TW"/>
        </w:rPr>
      </w:pPr>
      <w:r>
        <w:rPr>
          <w:rFonts w:ascii="新細明體" w:hint="eastAsia"/>
          <w:sz w:val="24"/>
        </w:rPr>
        <w:t>跨文化思辨能力：关于一定主题，对中法</w:t>
      </w:r>
      <w:proofErr w:type="gramStart"/>
      <w:r>
        <w:rPr>
          <w:rFonts w:ascii="新細明體" w:hint="eastAsia"/>
          <w:sz w:val="24"/>
        </w:rPr>
        <w:t>社会国情</w:t>
      </w:r>
      <w:proofErr w:type="gramEnd"/>
      <w:r>
        <w:rPr>
          <w:rFonts w:ascii="新細明體" w:hint="eastAsia"/>
          <w:sz w:val="24"/>
        </w:rPr>
        <w:t>进行思考和比较</w:t>
      </w:r>
    </w:p>
    <w:p w:rsidR="008A030B" w:rsidRDefault="008A030B" w:rsidP="008A030B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素质目标</w:t>
      </w:r>
      <w:r>
        <w:rPr>
          <w:rFonts w:hint="eastAsia"/>
          <w:sz w:val="24"/>
        </w:rPr>
        <w:t>：</w:t>
      </w:r>
    </w:p>
    <w:p w:rsidR="008A030B" w:rsidRPr="00F75AB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/>
          <w:sz w:val="24"/>
          <w:lang w:val="fr-FR"/>
        </w:rPr>
      </w:pPr>
      <w:r>
        <w:rPr>
          <w:rFonts w:ascii="新細明體" w:hint="eastAsia"/>
          <w:sz w:val="24"/>
        </w:rPr>
        <w:t>拓宽学生</w:t>
      </w:r>
      <w:r w:rsidRPr="00E82CA4">
        <w:rPr>
          <w:rFonts w:ascii="新細明體" w:hint="eastAsia"/>
          <w:sz w:val="24"/>
        </w:rPr>
        <w:t>视野</w:t>
      </w:r>
      <w:r>
        <w:rPr>
          <w:rFonts w:ascii="新細明體" w:hint="eastAsia"/>
          <w:sz w:val="24"/>
        </w:rPr>
        <w:t>，在语言技能学习中融合社会文化观察与思考</w:t>
      </w:r>
    </w:p>
    <w:p w:rsidR="008A030B" w:rsidRDefault="008A030B" w:rsidP="008A030B">
      <w:pPr>
        <w:rPr>
          <w:b/>
          <w:sz w:val="24"/>
        </w:rPr>
      </w:pPr>
    </w:p>
    <w:p w:rsidR="008A030B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Pr="00DA100C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教学内容及</w:t>
      </w:r>
      <w:r w:rsidRPr="00DA100C">
        <w:rPr>
          <w:rFonts w:ascii="黑体" w:eastAsia="黑体" w:hAnsi="Arial" w:hint="eastAsia"/>
          <w:sz w:val="24"/>
        </w:rPr>
        <w:t>安排</w:t>
      </w:r>
      <w:r>
        <w:rPr>
          <w:rFonts w:ascii="黑体" w:eastAsia="黑体" w:hAnsi="Arial" w:hint="eastAsia"/>
          <w:sz w:val="24"/>
        </w:rPr>
        <w:t>（可根据内容多少调整表格大小；作业</w:t>
      </w:r>
      <w:proofErr w:type="gramStart"/>
      <w:r>
        <w:rPr>
          <w:rFonts w:ascii="黑体" w:eastAsia="黑体" w:hAnsi="Arial" w:hint="eastAsia"/>
          <w:sz w:val="24"/>
        </w:rPr>
        <w:t>须包括</w:t>
      </w:r>
      <w:proofErr w:type="gramEnd"/>
      <w:r>
        <w:rPr>
          <w:rFonts w:ascii="黑体" w:eastAsia="黑体" w:hAnsi="Arial" w:hint="eastAsia"/>
          <w:sz w:val="24"/>
        </w:rPr>
        <w:t xml:space="preserve">提交作业的时间和方式，该信息主要目的是帮助学生合理安排时间） </w:t>
      </w:r>
    </w:p>
    <w:p w:rsidR="008A030B" w:rsidRDefault="008A030B" w:rsidP="008A030B">
      <w:pPr>
        <w:rPr>
          <w:rFonts w:ascii="黑体" w:eastAsia="黑体" w:hAnsi="Arial"/>
          <w:sz w:val="24"/>
        </w:rPr>
      </w:pP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"/>
        <w:gridCol w:w="1296"/>
        <w:gridCol w:w="9"/>
        <w:gridCol w:w="3478"/>
        <w:gridCol w:w="2497"/>
      </w:tblGrid>
      <w:tr w:rsidR="008A030B" w:rsidRPr="003903A5" w:rsidTr="00C50810">
        <w:trPr>
          <w:jc w:val="center"/>
        </w:trPr>
        <w:tc>
          <w:tcPr>
            <w:tcW w:w="630" w:type="pct"/>
            <w:tcBorders>
              <w:bottom w:val="single" w:sz="4" w:space="0" w:color="000000"/>
            </w:tcBorders>
            <w:vAlign w:val="center"/>
          </w:tcPr>
          <w:p w:rsidR="008A030B" w:rsidRPr="00DA100C" w:rsidRDefault="008A030B" w:rsidP="00C5081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教学周</w:t>
            </w:r>
          </w:p>
        </w:tc>
        <w:tc>
          <w:tcPr>
            <w:tcW w:w="778" w:type="pct"/>
            <w:tcBorders>
              <w:bottom w:val="single" w:sz="4" w:space="0" w:color="000000"/>
            </w:tcBorders>
            <w:vAlign w:val="center"/>
          </w:tcPr>
          <w:p w:rsidR="008A030B" w:rsidRPr="00DA100C" w:rsidRDefault="008A030B" w:rsidP="00C5081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日期</w:t>
            </w:r>
          </w:p>
        </w:tc>
        <w:tc>
          <w:tcPr>
            <w:tcW w:w="2093" w:type="pct"/>
            <w:gridSpan w:val="2"/>
            <w:tcBorders>
              <w:bottom w:val="single" w:sz="4" w:space="0" w:color="000000"/>
            </w:tcBorders>
            <w:vAlign w:val="center"/>
          </w:tcPr>
          <w:p w:rsidR="008A030B" w:rsidRPr="00DA100C" w:rsidRDefault="008A030B" w:rsidP="00C5081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教学内容</w:t>
            </w:r>
          </w:p>
        </w:tc>
        <w:tc>
          <w:tcPr>
            <w:tcW w:w="1499" w:type="pct"/>
            <w:tcBorders>
              <w:bottom w:val="single" w:sz="4" w:space="0" w:color="000000"/>
            </w:tcBorders>
            <w:vAlign w:val="center"/>
          </w:tcPr>
          <w:p w:rsidR="008A030B" w:rsidRPr="00DA100C" w:rsidRDefault="008A030B" w:rsidP="00C5081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作业</w:t>
            </w:r>
          </w:p>
        </w:tc>
      </w:tr>
      <w:tr w:rsidR="008A030B" w:rsidRPr="00621C55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</w:p>
        </w:tc>
        <w:tc>
          <w:tcPr>
            <w:tcW w:w="778" w:type="pct"/>
            <w:vAlign w:val="center"/>
          </w:tcPr>
          <w:p w:rsidR="008A030B" w:rsidRPr="00595675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2.27-3.3</w:t>
            </w:r>
          </w:p>
        </w:tc>
        <w:tc>
          <w:tcPr>
            <w:tcW w:w="2093" w:type="pct"/>
            <w:gridSpan w:val="2"/>
            <w:tcBorders>
              <w:bottom w:val="single" w:sz="4" w:space="0" w:color="auto"/>
            </w:tcBorders>
            <w:vAlign w:val="center"/>
          </w:tcPr>
          <w:p w:rsidR="008A030B" w:rsidRPr="00742004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第</w:t>
            </w:r>
            <w:r>
              <w:rPr>
                <w:rFonts w:hint="eastAsia"/>
                <w:sz w:val="24"/>
                <w:lang w:val="fr-FR"/>
              </w:rPr>
              <w:t>17</w:t>
            </w:r>
            <w:proofErr w:type="gramStart"/>
            <w:r>
              <w:rPr>
                <w:rFonts w:hint="eastAsia"/>
                <w:sz w:val="24"/>
                <w:lang w:val="fr-FR"/>
              </w:rPr>
              <w:t>课记者</w:t>
            </w:r>
            <w:proofErr w:type="gramEnd"/>
            <w:r>
              <w:rPr>
                <w:rFonts w:hint="eastAsia"/>
                <w:sz w:val="24"/>
                <w:lang w:val="fr-FR"/>
              </w:rPr>
              <w:t>行当</w:t>
            </w:r>
          </w:p>
        </w:tc>
        <w:tc>
          <w:tcPr>
            <w:tcW w:w="1499" w:type="pct"/>
            <w:vAlign w:val="center"/>
          </w:tcPr>
          <w:p w:rsidR="008A030B" w:rsidRDefault="008A030B" w:rsidP="00C50810"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预习作业</w:t>
            </w:r>
          </w:p>
          <w:p w:rsidR="008A030B" w:rsidRPr="00F75ABB" w:rsidRDefault="008A030B" w:rsidP="00C50810"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每周日</w:t>
            </w:r>
            <w:r>
              <w:rPr>
                <w:rFonts w:hint="eastAsia"/>
                <w:sz w:val="24"/>
                <w:lang w:val="fr-FR"/>
              </w:rPr>
              <w:t>19</w:t>
            </w:r>
            <w:r>
              <w:rPr>
                <w:rFonts w:hint="eastAsia"/>
                <w:sz w:val="24"/>
                <w:lang w:val="fr-FR"/>
              </w:rPr>
              <w:t>点前</w:t>
            </w: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:rsidR="008A030B" w:rsidRPr="00595675" w:rsidRDefault="008A030B" w:rsidP="00C508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.6-10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015874" w:rsidRDefault="008A030B" w:rsidP="00C50810">
            <w:pPr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国家，为大众谋利的工具</w:t>
            </w:r>
          </w:p>
        </w:tc>
        <w:tc>
          <w:tcPr>
            <w:tcW w:w="1499" w:type="pct"/>
            <w:vAlign w:val="center"/>
          </w:tcPr>
          <w:p w:rsidR="008A030B" w:rsidRPr="00B94456" w:rsidRDefault="008A030B" w:rsidP="00C50810"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同上</w:t>
            </w: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8A030B" w:rsidRPr="00CF698D" w:rsidRDefault="008A030B" w:rsidP="00C50810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3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8A030B" w:rsidRPr="00595675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3.13-17</w:t>
            </w:r>
          </w:p>
        </w:tc>
        <w:tc>
          <w:tcPr>
            <w:tcW w:w="20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30B" w:rsidRDefault="008A030B" w:rsidP="00C50810">
            <w:pPr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E82CA4" w:rsidRDefault="008A030B" w:rsidP="00C50810">
            <w:pPr>
              <w:jc w:val="center"/>
              <w:rPr>
                <w:i/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穿墙者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vAlign w:val="center"/>
          </w:tcPr>
          <w:p w:rsidR="008A030B" w:rsidRPr="00E82CA4" w:rsidRDefault="008A030B" w:rsidP="00C50810">
            <w:pPr>
              <w:rPr>
                <w:i/>
                <w:sz w:val="20"/>
                <w:szCs w:val="20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同上</w:t>
            </w: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Default="008A030B" w:rsidP="00C50810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778" w:type="pct"/>
            <w:vAlign w:val="center"/>
          </w:tcPr>
          <w:p w:rsidR="008A030B" w:rsidRPr="00595675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3.20-24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</w:tcBorders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015874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第五共和国精神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vAlign w:val="center"/>
          </w:tcPr>
          <w:p w:rsidR="008A030B" w:rsidRPr="00595675" w:rsidRDefault="008A030B" w:rsidP="00C508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778" w:type="pct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3.27-31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</w:tcBorders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E82CA4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谚语</w:t>
            </w:r>
          </w:p>
        </w:tc>
        <w:tc>
          <w:tcPr>
            <w:tcW w:w="1499" w:type="pct"/>
            <w:vAlign w:val="center"/>
          </w:tcPr>
          <w:p w:rsidR="008A030B" w:rsidRPr="00E82CA4" w:rsidRDefault="008A030B" w:rsidP="00C50810"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语法练习（</w:t>
            </w:r>
            <w:r>
              <w:rPr>
                <w:rFonts w:hint="eastAsia"/>
                <w:sz w:val="24"/>
              </w:rPr>
              <w:t>17-21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A030B" w:rsidRPr="00621C55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778" w:type="pct"/>
            <w:vAlign w:val="center"/>
          </w:tcPr>
          <w:p w:rsidR="008A030B" w:rsidRPr="00E8186F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4.3-7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Pr="00ED5850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语法练习（</w:t>
            </w:r>
            <w:r>
              <w:rPr>
                <w:rFonts w:hint="eastAsia"/>
                <w:sz w:val="24"/>
              </w:rPr>
              <w:t>17-21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99" w:type="pct"/>
            <w:vAlign w:val="center"/>
          </w:tcPr>
          <w:p w:rsidR="008A030B" w:rsidRDefault="008A030B" w:rsidP="00C50810"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4</w:t>
            </w:r>
            <w:r>
              <w:rPr>
                <w:rFonts w:hint="eastAsia"/>
                <w:sz w:val="24"/>
                <w:lang w:val="fr-FR"/>
              </w:rPr>
              <w:t>月</w:t>
            </w:r>
            <w:r>
              <w:rPr>
                <w:rFonts w:hint="eastAsia"/>
                <w:sz w:val="24"/>
                <w:lang w:val="fr-FR"/>
              </w:rPr>
              <w:t>4</w:t>
            </w:r>
            <w:r>
              <w:rPr>
                <w:rFonts w:hint="eastAsia"/>
                <w:sz w:val="24"/>
                <w:lang w:val="fr-FR"/>
              </w:rPr>
              <w:t>日清明假</w:t>
            </w:r>
          </w:p>
          <w:p w:rsidR="008A030B" w:rsidRPr="00595675" w:rsidRDefault="008A030B" w:rsidP="00C50810">
            <w:pPr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预习作业</w:t>
            </w:r>
          </w:p>
        </w:tc>
      </w:tr>
      <w:tr w:rsidR="008A030B" w:rsidRPr="00621C55" w:rsidTr="00C50810">
        <w:trPr>
          <w:trHeight w:val="430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7</w:t>
            </w:r>
          </w:p>
        </w:tc>
        <w:tc>
          <w:tcPr>
            <w:tcW w:w="778" w:type="pct"/>
            <w:vAlign w:val="center"/>
          </w:tcPr>
          <w:p w:rsidR="008A030B" w:rsidRPr="00595675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4.10-4.14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ED5850" w:rsidRDefault="008A030B" w:rsidP="00C50810">
            <w:pPr>
              <w:jc w:val="center"/>
              <w:rPr>
                <w:b/>
                <w:color w:val="FF0000"/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政府实行男女选举机会均等</w:t>
            </w:r>
          </w:p>
        </w:tc>
        <w:tc>
          <w:tcPr>
            <w:tcW w:w="1499" w:type="pct"/>
            <w:vAlign w:val="center"/>
          </w:tcPr>
          <w:p w:rsidR="008A030B" w:rsidRPr="0000085A" w:rsidRDefault="008A030B" w:rsidP="00C508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778" w:type="pct"/>
            <w:vAlign w:val="center"/>
          </w:tcPr>
          <w:p w:rsidR="008A030B" w:rsidRPr="0000085A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4.17-21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F566DF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银行四千年</w:t>
            </w:r>
          </w:p>
        </w:tc>
        <w:tc>
          <w:tcPr>
            <w:tcW w:w="1499" w:type="pct"/>
            <w:vAlign w:val="center"/>
          </w:tcPr>
          <w:p w:rsidR="008A030B" w:rsidRPr="00E82CA4" w:rsidRDefault="008A030B" w:rsidP="00C50810"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语法练习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22-26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A030B" w:rsidRPr="00E82CA4" w:rsidTr="00C50810">
        <w:trPr>
          <w:trHeight w:val="553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778" w:type="pct"/>
            <w:vAlign w:val="center"/>
          </w:tcPr>
          <w:p w:rsidR="008A030B" w:rsidRPr="0000085A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4.24-28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语法练习（</w:t>
            </w:r>
            <w:r>
              <w:rPr>
                <w:rFonts w:hint="eastAsia"/>
                <w:sz w:val="24"/>
              </w:rPr>
              <w:t>22-26</w:t>
            </w:r>
            <w:r>
              <w:rPr>
                <w:rFonts w:hint="eastAsia"/>
                <w:sz w:val="24"/>
              </w:rPr>
              <w:t>）</w:t>
            </w:r>
          </w:p>
          <w:p w:rsidR="008A030B" w:rsidRPr="00E82CA4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期中考试</w:t>
            </w:r>
          </w:p>
        </w:tc>
        <w:tc>
          <w:tcPr>
            <w:tcW w:w="1499" w:type="pct"/>
            <w:vAlign w:val="center"/>
          </w:tcPr>
          <w:p w:rsidR="008A030B" w:rsidRPr="0000085A" w:rsidRDefault="008A030B" w:rsidP="00C50810">
            <w:pPr>
              <w:rPr>
                <w:sz w:val="24"/>
              </w:rPr>
            </w:pPr>
          </w:p>
        </w:tc>
      </w:tr>
      <w:tr w:rsidR="008A030B" w:rsidRPr="008749FD" w:rsidTr="00C50810">
        <w:trPr>
          <w:trHeight w:val="472"/>
          <w:jc w:val="center"/>
        </w:trPr>
        <w:tc>
          <w:tcPr>
            <w:tcW w:w="630" w:type="pct"/>
            <w:vAlign w:val="center"/>
          </w:tcPr>
          <w:p w:rsidR="008A030B" w:rsidRPr="007D4F79" w:rsidRDefault="008A030B" w:rsidP="00C50810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D4F79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778" w:type="pct"/>
            <w:vAlign w:val="center"/>
          </w:tcPr>
          <w:p w:rsidR="008A030B" w:rsidRPr="0000085A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5.1-5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D81E5F" w:rsidRDefault="008A030B" w:rsidP="00C50810">
            <w:pPr>
              <w:jc w:val="center"/>
              <w:rPr>
                <w:color w:val="FF0000"/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戴高乐在人们心中的形象</w:t>
            </w:r>
          </w:p>
        </w:tc>
        <w:tc>
          <w:tcPr>
            <w:tcW w:w="1499" w:type="pct"/>
            <w:vAlign w:val="center"/>
          </w:tcPr>
          <w:p w:rsidR="008A030B" w:rsidRPr="0000085A" w:rsidRDefault="008A030B" w:rsidP="00C50810">
            <w:pPr>
              <w:rPr>
                <w:sz w:val="24"/>
              </w:rPr>
            </w:pP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778" w:type="pct"/>
            <w:vAlign w:val="center"/>
          </w:tcPr>
          <w:p w:rsidR="008A030B" w:rsidRPr="0000085A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5.8-12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E82CA4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法国人对待秘密的态度</w:t>
            </w:r>
          </w:p>
        </w:tc>
        <w:tc>
          <w:tcPr>
            <w:tcW w:w="1499" w:type="pct"/>
            <w:vAlign w:val="center"/>
          </w:tcPr>
          <w:p w:rsidR="008A030B" w:rsidRPr="0000085A" w:rsidRDefault="008A030B" w:rsidP="00C50810">
            <w:pPr>
              <w:rPr>
                <w:sz w:val="24"/>
              </w:rPr>
            </w:pP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:rsidR="008A030B" w:rsidRPr="0000085A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5.15-5.19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E82CA4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广告的威力</w:t>
            </w:r>
          </w:p>
        </w:tc>
        <w:tc>
          <w:tcPr>
            <w:tcW w:w="1499" w:type="pct"/>
            <w:vAlign w:val="center"/>
          </w:tcPr>
          <w:p w:rsidR="008A030B" w:rsidRPr="00E82CA4" w:rsidRDefault="008A030B" w:rsidP="00C50810">
            <w:pPr>
              <w:rPr>
                <w:sz w:val="24"/>
                <w:lang w:val="fr-FR"/>
              </w:rPr>
            </w:pP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778" w:type="pct"/>
            <w:vAlign w:val="center"/>
          </w:tcPr>
          <w:p w:rsidR="008A030B" w:rsidRPr="00ED5850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5.22-26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F566DF" w:rsidRDefault="008A030B" w:rsidP="00C50810">
            <w:pPr>
              <w:jc w:val="center"/>
              <w:rPr>
                <w:i/>
                <w:sz w:val="20"/>
                <w:szCs w:val="20"/>
                <w:lang w:val="fr-FR"/>
              </w:rPr>
            </w:pPr>
            <w:r>
              <w:rPr>
                <w:rFonts w:hint="eastAsia"/>
                <w:sz w:val="24"/>
              </w:rPr>
              <w:t>论书</w:t>
            </w:r>
          </w:p>
        </w:tc>
        <w:tc>
          <w:tcPr>
            <w:tcW w:w="1499" w:type="pct"/>
            <w:vAlign w:val="center"/>
          </w:tcPr>
          <w:p w:rsidR="008A030B" w:rsidRPr="00F566DF" w:rsidRDefault="008A030B" w:rsidP="00C50810">
            <w:pPr>
              <w:rPr>
                <w:sz w:val="24"/>
                <w:lang w:val="fr-FR"/>
              </w:rPr>
            </w:pPr>
            <w:r w:rsidRPr="00FD42B5">
              <w:rPr>
                <w:rFonts w:hint="eastAsia"/>
                <w:sz w:val="24"/>
              </w:rPr>
              <w:t>语法练习（</w:t>
            </w:r>
            <w:r>
              <w:rPr>
                <w:rFonts w:hint="eastAsia"/>
                <w:sz w:val="24"/>
              </w:rPr>
              <w:t>27-30</w:t>
            </w:r>
            <w:r w:rsidRPr="00FD42B5">
              <w:rPr>
                <w:rFonts w:hint="eastAsia"/>
                <w:sz w:val="24"/>
              </w:rPr>
              <w:t>）</w:t>
            </w: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F566DF" w:rsidRDefault="008A030B" w:rsidP="00C50810">
            <w:pPr>
              <w:jc w:val="center"/>
              <w:rPr>
                <w:sz w:val="20"/>
                <w:szCs w:val="21"/>
                <w:lang w:val="fr-FR"/>
              </w:rPr>
            </w:pPr>
            <w:r w:rsidRPr="00F566DF">
              <w:rPr>
                <w:sz w:val="20"/>
                <w:szCs w:val="21"/>
                <w:lang w:val="fr-FR"/>
              </w:rPr>
              <w:t>1</w:t>
            </w:r>
            <w:r w:rsidRPr="00F566DF">
              <w:rPr>
                <w:rFonts w:hint="eastAsia"/>
                <w:sz w:val="20"/>
                <w:szCs w:val="21"/>
                <w:lang w:val="fr-FR"/>
              </w:rPr>
              <w:t>4</w:t>
            </w:r>
          </w:p>
        </w:tc>
        <w:tc>
          <w:tcPr>
            <w:tcW w:w="778" w:type="pct"/>
            <w:vAlign w:val="center"/>
          </w:tcPr>
          <w:p w:rsidR="008A030B" w:rsidRPr="00F566DF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5.29-</w:t>
            </w:r>
            <w:r w:rsidRPr="00F566DF">
              <w:rPr>
                <w:sz w:val="24"/>
                <w:lang w:val="fr-FR"/>
              </w:rPr>
              <w:t>6</w:t>
            </w:r>
            <w:r>
              <w:rPr>
                <w:rFonts w:hint="eastAsia"/>
                <w:sz w:val="24"/>
                <w:lang w:val="fr-FR"/>
              </w:rPr>
              <w:t>.2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Pr="00015874" w:rsidRDefault="008A030B" w:rsidP="00C50810">
            <w:pPr>
              <w:jc w:val="center"/>
              <w:rPr>
                <w:sz w:val="24"/>
                <w:lang w:val="fr-FR"/>
              </w:rPr>
            </w:pPr>
            <w:r w:rsidRPr="00FD42B5">
              <w:rPr>
                <w:rFonts w:hint="eastAsia"/>
                <w:sz w:val="24"/>
              </w:rPr>
              <w:t>语法练习（</w:t>
            </w:r>
            <w:r>
              <w:rPr>
                <w:rFonts w:hint="eastAsia"/>
                <w:sz w:val="24"/>
              </w:rPr>
              <w:t>27-30</w:t>
            </w:r>
            <w:r w:rsidRPr="00FD42B5">
              <w:rPr>
                <w:rFonts w:hint="eastAsia"/>
                <w:sz w:val="24"/>
              </w:rPr>
              <w:t>）</w:t>
            </w:r>
          </w:p>
        </w:tc>
        <w:tc>
          <w:tcPr>
            <w:tcW w:w="1499" w:type="pct"/>
            <w:vAlign w:val="center"/>
          </w:tcPr>
          <w:p w:rsidR="008A030B" w:rsidRPr="00E82CA4" w:rsidRDefault="008A030B" w:rsidP="00C50810"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5</w:t>
            </w:r>
            <w:r>
              <w:rPr>
                <w:rFonts w:hint="eastAsia"/>
                <w:sz w:val="24"/>
                <w:lang w:val="fr-FR"/>
              </w:rPr>
              <w:t>月</w:t>
            </w:r>
            <w:r>
              <w:rPr>
                <w:rFonts w:hint="eastAsia"/>
                <w:sz w:val="24"/>
                <w:lang w:val="fr-FR"/>
              </w:rPr>
              <w:t>30</w:t>
            </w:r>
            <w:r>
              <w:rPr>
                <w:rFonts w:hint="eastAsia"/>
                <w:sz w:val="24"/>
                <w:lang w:val="fr-FR"/>
              </w:rPr>
              <w:t>日端午假</w:t>
            </w: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vAlign w:val="center"/>
          </w:tcPr>
          <w:p w:rsidR="008A030B" w:rsidRPr="00CF698D" w:rsidRDefault="008A030B" w:rsidP="00C50810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15</w:t>
            </w:r>
          </w:p>
        </w:tc>
        <w:tc>
          <w:tcPr>
            <w:tcW w:w="778" w:type="pct"/>
            <w:vAlign w:val="center"/>
          </w:tcPr>
          <w:p w:rsidR="008A030B" w:rsidRPr="00595675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6.5-</w:t>
            </w: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8A030B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33</w:t>
            </w:r>
            <w:r>
              <w:rPr>
                <w:rFonts w:hint="eastAsia"/>
                <w:sz w:val="24"/>
              </w:rPr>
              <w:t>课</w:t>
            </w:r>
          </w:p>
          <w:p w:rsidR="008A030B" w:rsidRPr="00DB44B9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法国社会保障体系</w:t>
            </w:r>
          </w:p>
        </w:tc>
        <w:tc>
          <w:tcPr>
            <w:tcW w:w="1499" w:type="pct"/>
            <w:vAlign w:val="center"/>
          </w:tcPr>
          <w:p w:rsidR="008A030B" w:rsidRPr="00595675" w:rsidRDefault="008A030B" w:rsidP="00C50810">
            <w:pPr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语法练习（</w:t>
            </w:r>
            <w:r>
              <w:rPr>
                <w:rFonts w:hint="eastAsia"/>
                <w:sz w:val="24"/>
              </w:rPr>
              <w:t>31-34</w:t>
            </w:r>
            <w:r>
              <w:rPr>
                <w:rFonts w:hint="eastAsia"/>
                <w:sz w:val="24"/>
                <w:lang w:val="fr-FR"/>
              </w:rPr>
              <w:t>）</w:t>
            </w:r>
          </w:p>
        </w:tc>
      </w:tr>
      <w:tr w:rsidR="008A030B" w:rsidRPr="00E82CA4" w:rsidTr="00C50810">
        <w:trPr>
          <w:trHeight w:val="347"/>
          <w:jc w:val="center"/>
        </w:trPr>
        <w:tc>
          <w:tcPr>
            <w:tcW w:w="630" w:type="pct"/>
            <w:shd w:val="clear" w:color="auto" w:fill="FFFFFF"/>
            <w:vAlign w:val="center"/>
          </w:tcPr>
          <w:p w:rsidR="008A030B" w:rsidRPr="00CF698D" w:rsidRDefault="008A030B" w:rsidP="00C50810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16</w:t>
            </w:r>
          </w:p>
        </w:tc>
        <w:tc>
          <w:tcPr>
            <w:tcW w:w="77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030B" w:rsidRPr="00595675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6.12-</w:t>
            </w: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093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030B" w:rsidRPr="00B9568C" w:rsidRDefault="008A030B" w:rsidP="00C50810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语法练习（</w:t>
            </w:r>
            <w:r>
              <w:rPr>
                <w:rFonts w:hint="eastAsia"/>
                <w:sz w:val="24"/>
              </w:rPr>
              <w:t>31-3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），复习</w:t>
            </w:r>
          </w:p>
        </w:tc>
        <w:tc>
          <w:tcPr>
            <w:tcW w:w="1499" w:type="pct"/>
            <w:shd w:val="clear" w:color="auto" w:fill="FFFFFF"/>
            <w:vAlign w:val="center"/>
          </w:tcPr>
          <w:p w:rsidR="008A030B" w:rsidRPr="00E82CA4" w:rsidRDefault="008A030B" w:rsidP="00C50810">
            <w:pPr>
              <w:rPr>
                <w:sz w:val="24"/>
                <w:lang w:val="fr-FR"/>
              </w:rPr>
            </w:pPr>
          </w:p>
        </w:tc>
      </w:tr>
      <w:tr w:rsidR="008A030B" w:rsidRPr="00621C55" w:rsidTr="00C50810">
        <w:trPr>
          <w:trHeight w:val="347"/>
          <w:jc w:val="center"/>
        </w:trPr>
        <w:tc>
          <w:tcPr>
            <w:tcW w:w="630" w:type="pct"/>
            <w:shd w:val="clear" w:color="auto" w:fill="FFFFFF"/>
            <w:vAlign w:val="center"/>
          </w:tcPr>
          <w:p w:rsidR="008A030B" w:rsidRPr="00CF698D" w:rsidRDefault="008A030B" w:rsidP="00C5081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</w:t>
            </w:r>
          </w:p>
        </w:tc>
        <w:tc>
          <w:tcPr>
            <w:tcW w:w="783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030B" w:rsidRPr="00DB44B9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6.20-24</w:t>
            </w:r>
          </w:p>
        </w:tc>
        <w:tc>
          <w:tcPr>
            <w:tcW w:w="358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030B" w:rsidRPr="00DB44B9" w:rsidRDefault="008A030B" w:rsidP="00C50810">
            <w:pPr>
              <w:jc w:val="center"/>
              <w:rPr>
                <w:sz w:val="24"/>
              </w:rPr>
            </w:pPr>
            <w:r w:rsidRPr="00DB44B9">
              <w:rPr>
                <w:rFonts w:hint="eastAsia"/>
                <w:sz w:val="24"/>
              </w:rPr>
              <w:t>公共课考试周</w:t>
            </w:r>
          </w:p>
        </w:tc>
      </w:tr>
      <w:tr w:rsidR="008A030B" w:rsidRPr="00621C55" w:rsidTr="00C50810">
        <w:trPr>
          <w:trHeight w:val="347"/>
          <w:jc w:val="center"/>
        </w:trPr>
        <w:tc>
          <w:tcPr>
            <w:tcW w:w="630" w:type="pct"/>
            <w:shd w:val="clear" w:color="auto" w:fill="FFFFFF"/>
            <w:vAlign w:val="center"/>
          </w:tcPr>
          <w:p w:rsidR="008A030B" w:rsidRPr="00CF698D" w:rsidRDefault="008A030B" w:rsidP="00C5081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  <w:tc>
          <w:tcPr>
            <w:tcW w:w="783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030B" w:rsidRPr="00DB44B9" w:rsidRDefault="008A030B" w:rsidP="00C508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6.27-30</w:t>
            </w:r>
          </w:p>
        </w:tc>
        <w:tc>
          <w:tcPr>
            <w:tcW w:w="358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030B" w:rsidRPr="00DB44B9" w:rsidRDefault="008A030B" w:rsidP="00C50810">
            <w:pPr>
              <w:jc w:val="center"/>
              <w:rPr>
                <w:sz w:val="24"/>
              </w:rPr>
            </w:pPr>
            <w:r w:rsidRPr="00DB44B9">
              <w:rPr>
                <w:rFonts w:hint="eastAsia"/>
                <w:sz w:val="24"/>
              </w:rPr>
              <w:t>专业课考试周</w:t>
            </w:r>
          </w:p>
        </w:tc>
      </w:tr>
    </w:tbl>
    <w:p w:rsidR="008A030B" w:rsidRDefault="008A030B" w:rsidP="008A030B">
      <w:pPr>
        <w:rPr>
          <w:rFonts w:ascii="黑体" w:eastAsia="黑体" w:hAnsi="Arial"/>
          <w:sz w:val="24"/>
        </w:rPr>
      </w:pPr>
    </w:p>
    <w:p w:rsidR="008A030B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三、教学要求（为实现本课程教学目标，教师对学生的学习要求，包括课前、课中及课后要求）</w:t>
      </w:r>
    </w:p>
    <w:p w:rsidR="008A030B" w:rsidRPr="0088235B" w:rsidRDefault="008A030B" w:rsidP="008A030B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B44B9">
        <w:rPr>
          <w:rFonts w:ascii="宋体" w:hAnsi="宋体" w:hint="eastAsia"/>
          <w:sz w:val="24"/>
        </w:rPr>
        <w:t>课前</w:t>
      </w:r>
      <w:r>
        <w:rPr>
          <w:rFonts w:ascii="宋体" w:hAnsi="宋体" w:hint="eastAsia"/>
          <w:sz w:val="24"/>
        </w:rPr>
        <w:t>预习单词与课文，完成预习作业，</w:t>
      </w:r>
      <w:r w:rsidRPr="00FF4893">
        <w:rPr>
          <w:rFonts w:hint="eastAsia"/>
          <w:sz w:val="24"/>
          <w:lang w:val="fr-FR"/>
        </w:rPr>
        <w:t>预习作业每周日</w:t>
      </w:r>
      <w:r w:rsidRPr="00FF4893">
        <w:rPr>
          <w:rFonts w:hint="eastAsia"/>
          <w:sz w:val="24"/>
          <w:lang w:val="fr-FR"/>
        </w:rPr>
        <w:t>19</w:t>
      </w:r>
      <w:r w:rsidRPr="00FF4893">
        <w:rPr>
          <w:rFonts w:hint="eastAsia"/>
          <w:sz w:val="24"/>
          <w:lang w:val="fr-FR"/>
        </w:rPr>
        <w:t>点前</w:t>
      </w:r>
      <w:r>
        <w:rPr>
          <w:rFonts w:hint="eastAsia"/>
          <w:sz w:val="24"/>
          <w:lang w:val="fr-FR"/>
        </w:rPr>
        <w:t>提交电子版。</w:t>
      </w:r>
    </w:p>
    <w:p w:rsidR="008A030B" w:rsidRDefault="008A030B" w:rsidP="008A030B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上课认真听讲记笔记，积极回答问题并参与课堂活动。</w:t>
      </w:r>
    </w:p>
    <w:p w:rsidR="008A030B" w:rsidRDefault="008A030B" w:rsidP="008A030B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课后整理笔记并复习。</w:t>
      </w:r>
    </w:p>
    <w:p w:rsidR="008A030B" w:rsidRPr="00DB44B9" w:rsidRDefault="008A030B" w:rsidP="008A030B">
      <w:pPr>
        <w:spacing w:line="360" w:lineRule="auto"/>
        <w:ind w:left="360"/>
        <w:rPr>
          <w:rFonts w:ascii="宋体" w:hAnsi="宋体"/>
          <w:sz w:val="24"/>
        </w:rPr>
      </w:pPr>
    </w:p>
    <w:p w:rsidR="008A030B" w:rsidRDefault="008A030B" w:rsidP="008A030B">
      <w:pPr>
        <w:spacing w:line="360" w:lineRule="auto"/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四、授课方式（讲座为主或者讲座与讨论结合，等等）</w:t>
      </w:r>
    </w:p>
    <w:p w:rsidR="008A030B" w:rsidRPr="00E85BE9" w:rsidRDefault="008A030B" w:rsidP="008A030B">
      <w:pPr>
        <w:spacing w:line="360" w:lineRule="auto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    老师</w:t>
      </w:r>
      <w:r>
        <w:rPr>
          <w:rFonts w:ascii="宋体" w:hAnsi="宋体" w:hint="eastAsia"/>
          <w:sz w:val="24"/>
        </w:rPr>
        <w:t>从语言和文化知识两个角度对课文进行详细讲解，并对预习作业中的常见问题进行评讲，课堂上的提问环节和讨论环节需要学生积极参与。</w:t>
      </w:r>
    </w:p>
    <w:p w:rsidR="008A030B" w:rsidRPr="00CF4599" w:rsidRDefault="008A030B" w:rsidP="008A030B">
      <w:pPr>
        <w:spacing w:line="360" w:lineRule="auto"/>
        <w:rPr>
          <w:rFonts w:ascii="黑体" w:eastAsia="黑体" w:hAnsi="Arial"/>
          <w:sz w:val="24"/>
        </w:rPr>
      </w:pPr>
    </w:p>
    <w:p w:rsidR="008A030B" w:rsidRPr="00F76E23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五、采用教材</w:t>
      </w:r>
    </w:p>
    <w:p w:rsidR="008A030B" w:rsidRDefault="008A030B" w:rsidP="008A030B">
      <w:pPr>
        <w:widowControl/>
        <w:numPr>
          <w:ilvl w:val="0"/>
          <w:numId w:val="2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必读书目</w:t>
      </w:r>
      <w:r>
        <w:rPr>
          <w:rFonts w:hint="eastAsia"/>
          <w:sz w:val="24"/>
        </w:rPr>
        <w:t>：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/>
          <w:sz w:val="24"/>
        </w:rPr>
      </w:pPr>
      <w:r>
        <w:rPr>
          <w:rFonts w:ascii="新細明體" w:hint="eastAsia"/>
          <w:sz w:val="24"/>
        </w:rPr>
        <w:t>教材《法国语言与文化》</w:t>
      </w:r>
    </w:p>
    <w:p w:rsidR="008A030B" w:rsidRPr="00E85BE9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</w:rPr>
      </w:pPr>
    </w:p>
    <w:p w:rsidR="008A030B" w:rsidRDefault="008A030B" w:rsidP="008A030B">
      <w:pPr>
        <w:widowControl/>
        <w:numPr>
          <w:ilvl w:val="0"/>
          <w:numId w:val="2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DA100C">
        <w:rPr>
          <w:rFonts w:ascii="华文楷体" w:eastAsia="华文楷体" w:hAnsi="华文楷体" w:hint="eastAsia"/>
          <w:b/>
          <w:sz w:val="24"/>
        </w:rPr>
        <w:t>推荐书目</w:t>
      </w:r>
      <w:r>
        <w:rPr>
          <w:rFonts w:hint="eastAsia"/>
          <w:sz w:val="24"/>
        </w:rPr>
        <w:t>：</w:t>
      </w:r>
    </w:p>
    <w:p w:rsidR="008A030B" w:rsidRPr="00E85BE9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宋体" w:hAnsi="宋体"/>
          <w:sz w:val="24"/>
          <w:lang w:val="fr-FR"/>
        </w:rPr>
      </w:pPr>
      <w:r w:rsidRPr="00E85BE9">
        <w:rPr>
          <w:rFonts w:ascii="宋体" w:hAnsi="宋体" w:hint="eastAsia"/>
          <w:sz w:val="24"/>
        </w:rPr>
        <w:t>图书馆一层法文期刊</w:t>
      </w:r>
      <w:r w:rsidRPr="00E85BE9">
        <w:rPr>
          <w:i/>
          <w:sz w:val="24"/>
          <w:lang w:val="fr-FR"/>
        </w:rPr>
        <w:t>L</w:t>
      </w:r>
      <w:proofErr w:type="gramStart"/>
      <w:r w:rsidRPr="00E85BE9">
        <w:rPr>
          <w:i/>
          <w:sz w:val="24"/>
          <w:lang w:val="fr-FR"/>
        </w:rPr>
        <w:t>’</w:t>
      </w:r>
      <w:proofErr w:type="gramEnd"/>
      <w:r w:rsidRPr="00E85BE9">
        <w:rPr>
          <w:i/>
          <w:sz w:val="24"/>
          <w:lang w:val="fr-FR"/>
        </w:rPr>
        <w:t>Express, Le Point, Le Nouvel Observateur</w:t>
      </w:r>
      <w:r w:rsidRPr="00E85BE9">
        <w:rPr>
          <w:rFonts w:ascii="宋体" w:hAnsi="宋体"/>
          <w:sz w:val="24"/>
          <w:lang w:val="fr-FR"/>
        </w:rPr>
        <w:t xml:space="preserve"> </w:t>
      </w:r>
      <w:r w:rsidRPr="00E85BE9">
        <w:rPr>
          <w:rFonts w:ascii="宋体" w:hAnsi="宋体" w:hint="eastAsia"/>
          <w:sz w:val="24"/>
          <w:lang w:val="fr-FR"/>
        </w:rPr>
        <w:t>等</w:t>
      </w:r>
      <w:r>
        <w:rPr>
          <w:rFonts w:ascii="宋体" w:hAnsi="宋体" w:hint="eastAsia"/>
          <w:sz w:val="24"/>
          <w:lang w:val="fr-FR"/>
        </w:rPr>
        <w:t>。</w:t>
      </w:r>
    </w:p>
    <w:p w:rsidR="008A030B" w:rsidRPr="00E85BE9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</w:p>
    <w:p w:rsidR="008A030B" w:rsidRPr="0044744B" w:rsidRDefault="008A030B" w:rsidP="008A030B">
      <w:pPr>
        <w:widowControl/>
        <w:numPr>
          <w:ilvl w:val="0"/>
          <w:numId w:val="2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课程资源（选填）</w:t>
      </w:r>
    </w:p>
    <w:p w:rsidR="008A030B" w:rsidRPr="00E85BE9" w:rsidRDefault="008A030B" w:rsidP="008A030B">
      <w:pPr>
        <w:ind w:left="78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>法语电视五台TV5</w:t>
      </w:r>
      <w:r>
        <w:rPr>
          <w:rFonts w:ascii="宋体" w:hAnsi="宋体" w:hint="eastAsia"/>
          <w:sz w:val="24"/>
        </w:rPr>
        <w:t>（有网络版）</w:t>
      </w:r>
      <w:r w:rsidRPr="00E85BE9">
        <w:rPr>
          <w:rFonts w:ascii="宋体" w:hAnsi="宋体" w:hint="eastAsia"/>
          <w:sz w:val="24"/>
        </w:rPr>
        <w:t>中的新闻以及语言学习</w:t>
      </w:r>
      <w:r>
        <w:rPr>
          <w:rFonts w:ascii="宋体" w:hAnsi="宋体" w:hint="eastAsia"/>
          <w:sz w:val="24"/>
        </w:rPr>
        <w:t>栏目。</w:t>
      </w:r>
    </w:p>
    <w:p w:rsidR="008A030B" w:rsidRPr="00E85BE9" w:rsidRDefault="008A030B" w:rsidP="008A030B">
      <w:pPr>
        <w:ind w:left="780"/>
        <w:rPr>
          <w:rFonts w:ascii="宋体" w:hAnsi="宋体"/>
          <w:sz w:val="24"/>
        </w:rPr>
      </w:pPr>
    </w:p>
    <w:p w:rsidR="008A030B" w:rsidRPr="00E85BE9" w:rsidRDefault="008A030B" w:rsidP="008A030B">
      <w:pPr>
        <w:ind w:left="780"/>
        <w:rPr>
          <w:rFonts w:ascii="黑体" w:eastAsia="黑体" w:hAnsi="Arial"/>
          <w:sz w:val="24"/>
        </w:rPr>
      </w:pPr>
    </w:p>
    <w:p w:rsidR="008A030B" w:rsidRPr="00E45A0A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考核方式（需明确说明课程成绩各组合部分的百分比以及迟到、旷课、请假、迟交作业等相关政策和扣分原则；考核方式考虑形成性评价与终结性评价相结合）</w:t>
      </w:r>
    </w:p>
    <w:p w:rsidR="008A030B" w:rsidRDefault="008A030B" w:rsidP="008A030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8A030B" w:rsidRPr="00E85BE9" w:rsidRDefault="008A030B" w:rsidP="008A030B">
      <w:pPr>
        <w:spacing w:line="320" w:lineRule="exact"/>
        <w:ind w:firstLineChars="150" w:firstLine="36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>学生的成绩将包含以下部分：</w:t>
      </w:r>
    </w:p>
    <w:p w:rsidR="008A030B" w:rsidRPr="00E45A0A" w:rsidRDefault="008A030B" w:rsidP="008A030B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</w:p>
    <w:p w:rsidR="008A030B" w:rsidRPr="00E85BE9" w:rsidRDefault="008A030B" w:rsidP="008A030B">
      <w:pPr>
        <w:pStyle w:val="Paragraphedeliste"/>
        <w:numPr>
          <w:ilvl w:val="1"/>
          <w:numId w:val="3"/>
        </w:numPr>
        <w:spacing w:line="320" w:lineRule="exact"/>
        <w:ind w:leftChars="200" w:firstLineChars="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期中考试（闭卷）:   30 </w:t>
      </w:r>
      <w:r w:rsidRPr="00E85BE9">
        <w:rPr>
          <w:rFonts w:ascii="宋体" w:hAnsi="宋体"/>
          <w:sz w:val="24"/>
        </w:rPr>
        <w:t>%</w:t>
      </w:r>
    </w:p>
    <w:p w:rsidR="008A030B" w:rsidRPr="00E85BE9" w:rsidRDefault="008A030B" w:rsidP="008A030B">
      <w:pPr>
        <w:pStyle w:val="Paragraphedeliste"/>
        <w:spacing w:line="320" w:lineRule="exact"/>
        <w:ind w:left="840" w:firstLineChars="0" w:firstLine="0"/>
        <w:rPr>
          <w:rFonts w:ascii="宋体" w:hAnsi="宋体"/>
          <w:sz w:val="24"/>
        </w:rPr>
      </w:pPr>
    </w:p>
    <w:p w:rsidR="008A030B" w:rsidRPr="00E85BE9" w:rsidRDefault="008A030B" w:rsidP="008A030B">
      <w:pPr>
        <w:pStyle w:val="Paragraphedeliste"/>
        <w:numPr>
          <w:ilvl w:val="1"/>
          <w:numId w:val="3"/>
        </w:numPr>
        <w:spacing w:line="320" w:lineRule="exact"/>
        <w:ind w:leftChars="200" w:firstLineChars="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期末考试（闭卷）:   70  </w:t>
      </w:r>
      <w:r w:rsidRPr="00E85BE9">
        <w:rPr>
          <w:rFonts w:ascii="宋体" w:hAnsi="宋体"/>
          <w:sz w:val="24"/>
        </w:rPr>
        <w:t>%</w:t>
      </w:r>
      <w:r w:rsidRPr="00E85BE9">
        <w:rPr>
          <w:rFonts w:ascii="宋体" w:hAnsi="宋体" w:hint="eastAsia"/>
          <w:sz w:val="24"/>
        </w:rPr>
        <w:t xml:space="preserve"> </w:t>
      </w:r>
    </w:p>
    <w:p w:rsidR="008A030B" w:rsidRDefault="008A030B" w:rsidP="008A030B">
      <w:pPr>
        <w:spacing w:line="320" w:lineRule="exact"/>
        <w:ind w:left="284"/>
        <w:rPr>
          <w:rFonts w:ascii="宋体" w:hAnsi="宋体"/>
          <w:sz w:val="24"/>
        </w:rPr>
      </w:pPr>
    </w:p>
    <w:p w:rsidR="008A030B" w:rsidRPr="00E85BE9" w:rsidRDefault="008A030B" w:rsidP="008A030B">
      <w:pPr>
        <w:spacing w:line="320" w:lineRule="exact"/>
        <w:ind w:left="284"/>
        <w:rPr>
          <w:rFonts w:ascii="宋体" w:hAnsi="宋体"/>
          <w:sz w:val="24"/>
        </w:rPr>
      </w:pPr>
    </w:p>
    <w:p w:rsidR="008A030B" w:rsidRPr="00F71C5B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七</w:t>
      </w:r>
      <w:r w:rsidRPr="00F71C5B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其它</w:t>
      </w:r>
      <w:r w:rsidRPr="00F71C5B">
        <w:rPr>
          <w:rFonts w:ascii="黑体" w:eastAsia="黑体" w:hAnsi="Arial" w:hint="eastAsia"/>
          <w:sz w:val="24"/>
        </w:rPr>
        <w:t>（选填）</w:t>
      </w:r>
    </w:p>
    <w:p w:rsidR="008A030B" w:rsidRPr="00E85BE9" w:rsidRDefault="008A030B" w:rsidP="008A030B">
      <w:pPr>
        <w:pStyle w:val="Paragraphedeliste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>课堂规定</w:t>
      </w:r>
    </w:p>
    <w:p w:rsidR="008A030B" w:rsidRPr="00E85BE9" w:rsidRDefault="008A030B" w:rsidP="008A030B">
      <w:pPr>
        <w:spacing w:line="360" w:lineRule="auto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   请勿迟到、缺勤，</w:t>
      </w:r>
      <w:r>
        <w:rPr>
          <w:rFonts w:ascii="宋体" w:hAnsi="宋体" w:hint="eastAsia"/>
          <w:sz w:val="24"/>
        </w:rPr>
        <w:t>课堂上</w:t>
      </w:r>
      <w:r w:rsidRPr="00E85BE9">
        <w:rPr>
          <w:rFonts w:ascii="宋体" w:hAnsi="宋体" w:hint="eastAsia"/>
          <w:sz w:val="24"/>
        </w:rPr>
        <w:t>请勿使用手机。</w:t>
      </w:r>
      <w:r>
        <w:rPr>
          <w:rFonts w:ascii="宋体" w:hAnsi="宋体" w:hint="eastAsia"/>
          <w:sz w:val="24"/>
        </w:rPr>
        <w:t>如有病假、事假，需提供证明或说明。</w:t>
      </w:r>
    </w:p>
    <w:p w:rsidR="008A030B" w:rsidRPr="00E85BE9" w:rsidRDefault="008A030B" w:rsidP="008A030B">
      <w:pPr>
        <w:pStyle w:val="Paragraphedeliste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>邮件礼仪</w:t>
      </w:r>
    </w:p>
    <w:p w:rsidR="008A030B" w:rsidRPr="00E85BE9" w:rsidRDefault="008A030B" w:rsidP="008A030B">
      <w:pPr>
        <w:spacing w:line="360" w:lineRule="auto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   注意礼貌用语，迟交作业请说明或致歉。</w:t>
      </w:r>
    </w:p>
    <w:p w:rsidR="00E97357" w:rsidRPr="008A030B" w:rsidRDefault="00E97357"/>
    <w:sectPr w:rsidR="00E97357" w:rsidRPr="008A030B" w:rsidSect="00E973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CE" w:rsidRDefault="000D08CE" w:rsidP="00F04051">
      <w:r>
        <w:separator/>
      </w:r>
    </w:p>
  </w:endnote>
  <w:endnote w:type="continuationSeparator" w:id="1">
    <w:p w:rsidR="000D08CE" w:rsidRDefault="000D08CE" w:rsidP="00F0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9966"/>
      <w:docPartObj>
        <w:docPartGallery w:val="Page Numbers (Bottom of Page)"/>
        <w:docPartUnique/>
      </w:docPartObj>
    </w:sdtPr>
    <w:sdtContent>
      <w:p w:rsidR="00530BC7" w:rsidRDefault="00530BC7">
        <w:pPr>
          <w:pStyle w:val="a4"/>
          <w:jc w:val="center"/>
        </w:pPr>
        <w:fldSimple w:instr=" PAGE   \* MERGEFORMAT ">
          <w:r w:rsidRPr="00530BC7">
            <w:rPr>
              <w:noProof/>
              <w:lang w:val="zh-CN"/>
            </w:rPr>
            <w:t>1</w:t>
          </w:r>
        </w:fldSimple>
      </w:p>
    </w:sdtContent>
  </w:sdt>
  <w:p w:rsidR="00530BC7" w:rsidRDefault="00530B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CE" w:rsidRDefault="000D08CE" w:rsidP="00F04051">
      <w:r>
        <w:separator/>
      </w:r>
    </w:p>
  </w:footnote>
  <w:footnote w:type="continuationSeparator" w:id="1">
    <w:p w:rsidR="000D08CE" w:rsidRDefault="000D08CE" w:rsidP="00F04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905"/>
    <w:multiLevelType w:val="hybridMultilevel"/>
    <w:tmpl w:val="6F3838A8"/>
    <w:lvl w:ilvl="0" w:tplc="59DE0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黑体" w:eastAsia="黑体" w:hAnsi="Aria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30B"/>
    <w:rsid w:val="000D08CE"/>
    <w:rsid w:val="00105051"/>
    <w:rsid w:val="001927B5"/>
    <w:rsid w:val="00530BC7"/>
    <w:rsid w:val="00691B45"/>
    <w:rsid w:val="006C1D93"/>
    <w:rsid w:val="008A030B"/>
    <w:rsid w:val="00C24C60"/>
    <w:rsid w:val="00DB3297"/>
    <w:rsid w:val="00E97357"/>
    <w:rsid w:val="00F0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edeliste">
    <w:name w:val="Paragraphe de liste"/>
    <w:basedOn w:val="a"/>
    <w:uiPriority w:val="34"/>
    <w:qFormat/>
    <w:rsid w:val="008A030B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F04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0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0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1551</Characters>
  <Application>Microsoft Office Word</Application>
  <DocSecurity>0</DocSecurity>
  <Lines>12</Lines>
  <Paragraphs>3</Paragraphs>
  <ScaleCrop>false</ScaleCrop>
  <Company>BFSU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4</cp:revision>
  <dcterms:created xsi:type="dcterms:W3CDTF">2017-02-23T02:03:00Z</dcterms:created>
  <dcterms:modified xsi:type="dcterms:W3CDTF">2017-03-02T05:42:00Z</dcterms:modified>
</cp:coreProperties>
</file>