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3A" w:rsidRDefault="000F7F3A" w:rsidP="00576DAE">
      <w:pPr>
        <w:jc w:val="center"/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课程教学大纲</w:t>
      </w:r>
      <w:r w:rsidRPr="00DC1F1E">
        <w:rPr>
          <w:rFonts w:ascii="黑体" w:eastAsia="黑体" w:hAnsi="Arial" w:hint="eastAsia"/>
          <w:sz w:val="24"/>
        </w:rPr>
        <w:t>（201</w:t>
      </w:r>
      <w:r w:rsidR="008A3B6D">
        <w:rPr>
          <w:rFonts w:ascii="黑体" w:eastAsia="黑体" w:hAnsi="Arial" w:hint="eastAsia"/>
          <w:sz w:val="24"/>
        </w:rPr>
        <w:t>7</w:t>
      </w:r>
      <w:r w:rsidR="007853A6">
        <w:rPr>
          <w:rFonts w:ascii="黑体" w:eastAsia="黑体" w:hAnsi="Arial" w:hint="eastAsia"/>
          <w:sz w:val="24"/>
        </w:rPr>
        <w:t>-</w:t>
      </w:r>
      <w:r w:rsidRPr="00DC1F1E">
        <w:rPr>
          <w:rFonts w:ascii="黑体" w:eastAsia="黑体" w:hAnsi="Arial" w:hint="eastAsia"/>
          <w:sz w:val="24"/>
        </w:rPr>
        <w:t>201</w:t>
      </w:r>
      <w:r w:rsidR="008A3B6D">
        <w:rPr>
          <w:rFonts w:ascii="黑体" w:eastAsia="黑体" w:hAnsi="Arial" w:hint="eastAsia"/>
          <w:sz w:val="24"/>
        </w:rPr>
        <w:t>8</w:t>
      </w:r>
      <w:r w:rsidRPr="00DC1F1E">
        <w:rPr>
          <w:rFonts w:ascii="黑体" w:eastAsia="黑体" w:hAnsi="Arial" w:hint="eastAsia"/>
          <w:sz w:val="24"/>
        </w:rPr>
        <w:t>学年第一学期）</w:t>
      </w:r>
    </w:p>
    <w:p w:rsidR="00FA1261" w:rsidRPr="004C3DFA" w:rsidRDefault="00FA1261" w:rsidP="004C3DFA">
      <w:pPr>
        <w:spacing w:line="360" w:lineRule="exact"/>
        <w:rPr>
          <w:rFonts w:ascii="宋体" w:hAnsi="宋体"/>
          <w:szCs w:val="21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="007F4713">
        <w:rPr>
          <w:rFonts w:ascii="Arial" w:hAnsi="Arial"/>
          <w:b/>
          <w:sz w:val="24"/>
        </w:rPr>
        <w:t>:</w:t>
      </w:r>
      <w:r w:rsidR="004C3DFA">
        <w:rPr>
          <w:rFonts w:ascii="宋体" w:hAnsi="宋体" w:hint="eastAsia"/>
          <w:szCs w:val="21"/>
        </w:rPr>
        <w:t>高级法语精读1 Advanced intensive French reading</w:t>
      </w:r>
      <w:r w:rsidR="002B1852">
        <w:rPr>
          <w:rFonts w:ascii="宋体" w:hAnsi="宋体" w:hint="eastAsia"/>
          <w:szCs w:val="21"/>
        </w:rPr>
        <w:t xml:space="preserve"> 1</w:t>
      </w:r>
    </w:p>
    <w:p w:rsidR="00FA1261" w:rsidRPr="00D86F96" w:rsidRDefault="006D681E" w:rsidP="00FA1261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rect id="_x0000_s1027" style="width:415.5pt;height:3.75pt;flip:y;mso-position-horizontal-relative:char;mso-position-vertical-relative:line" fillcolor="gray" stroked="f"/>
        </w:pict>
      </w:r>
    </w:p>
    <w:p w:rsidR="00FA1261" w:rsidRPr="0005396A" w:rsidRDefault="00FA1261" w:rsidP="00FA1261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 w:rsidR="000A0988">
        <w:rPr>
          <w:rFonts w:ascii="Arial" w:hAnsi="Arial" w:cs="Arial" w:hint="eastAsia"/>
          <w:bCs/>
          <w:szCs w:val="21"/>
        </w:rPr>
        <w:t>李洪峰</w:t>
      </w:r>
      <w:r w:rsidR="004C3DFA" w:rsidRPr="004B4BD3">
        <w:rPr>
          <w:rFonts w:ascii="Arial" w:hAnsi="Arial" w:cs="Arial" w:hint="eastAsia"/>
          <w:bCs/>
          <w:szCs w:val="21"/>
        </w:rPr>
        <w:t>张</w:t>
      </w:r>
      <w:r w:rsidR="004E3DBE">
        <w:rPr>
          <w:rFonts w:ascii="Arial" w:hAnsi="Arial" w:cs="Arial" w:hint="eastAsia"/>
          <w:bCs/>
          <w:szCs w:val="21"/>
        </w:rPr>
        <w:t>敏</w:t>
      </w:r>
      <w:r w:rsidR="004A137F">
        <w:rPr>
          <w:rFonts w:ascii="Arial" w:hAnsi="Arial" w:cs="Arial" w:hint="eastAsia"/>
          <w:bCs/>
          <w:szCs w:val="21"/>
        </w:rPr>
        <w:tab/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hyperlink r:id="rId8" w:history="1">
        <w:r w:rsidR="004E3DBE" w:rsidRPr="007853A6">
          <w:rPr>
            <w:rStyle w:val="a6"/>
            <w:rFonts w:ascii="Arial" w:hAnsi="Arial" w:cs="Arial" w:hint="eastAsia"/>
            <w:bCs/>
            <w:szCs w:val="21"/>
          </w:rPr>
          <w:t>lihongfeng@bfsu.edu.cn</w:t>
        </w:r>
      </w:hyperlink>
      <w:r w:rsidR="004E3DBE">
        <w:rPr>
          <w:rFonts w:ascii="Arial" w:hAnsi="Arial" w:cs="Arial" w:hint="eastAsia"/>
          <w:bCs/>
          <w:szCs w:val="21"/>
        </w:rPr>
        <w:t>，</w:t>
      </w:r>
      <w:hyperlink r:id="rId9" w:history="1">
        <w:r w:rsidR="007853A6" w:rsidRPr="00CF5450">
          <w:rPr>
            <w:rStyle w:val="a6"/>
            <w:rFonts w:ascii="Arial" w:hAnsi="Arial" w:cs="Arial" w:hint="eastAsia"/>
            <w:bCs/>
            <w:szCs w:val="21"/>
          </w:rPr>
          <w:t>zhangmin@bfsu.edu.cn</w:t>
        </w:r>
      </w:hyperlink>
    </w:p>
    <w:p w:rsidR="000F7F3A" w:rsidRPr="004B4BD3" w:rsidRDefault="00FA1261" w:rsidP="00FA1261">
      <w:pPr>
        <w:ind w:left="240" w:hangingChars="100" w:hanging="240"/>
        <w:rPr>
          <w:rFonts w:ascii="Arial" w:hAnsi="Arial" w:cs="Arial"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>:</w:t>
      </w:r>
      <w:r w:rsidR="00DC0DE1">
        <w:rPr>
          <w:rFonts w:ascii="Arial" w:hAnsi="Arial" w:cs="Arial" w:hint="eastAsia"/>
          <w:bCs/>
          <w:szCs w:val="21"/>
        </w:rPr>
        <w:t>法语系</w:t>
      </w:r>
      <w:r w:rsidR="00DC0DE1">
        <w:rPr>
          <w:rFonts w:ascii="Arial" w:hAnsi="Arial" w:cs="Arial" w:hint="eastAsia"/>
          <w:bCs/>
          <w:szCs w:val="21"/>
        </w:rPr>
        <w:t>201</w:t>
      </w:r>
      <w:r w:rsidR="008A3B6D">
        <w:rPr>
          <w:rFonts w:ascii="Arial" w:hAnsi="Arial" w:cs="Arial" w:hint="eastAsia"/>
          <w:bCs/>
          <w:szCs w:val="21"/>
        </w:rPr>
        <w:t>5</w:t>
      </w:r>
      <w:r w:rsidR="00DC0DE1">
        <w:rPr>
          <w:rFonts w:ascii="Arial" w:hAnsi="Arial" w:cs="Arial" w:hint="eastAsia"/>
          <w:bCs/>
          <w:szCs w:val="21"/>
        </w:rPr>
        <w:t>级</w:t>
      </w:r>
      <w:r w:rsidR="0040284B">
        <w:rPr>
          <w:rFonts w:ascii="Arial" w:hAnsi="Arial" w:cs="Arial" w:hint="eastAsia"/>
          <w:bCs/>
          <w:szCs w:val="21"/>
        </w:rPr>
        <w:t>，</w:t>
      </w:r>
      <w:r w:rsidR="0040284B">
        <w:rPr>
          <w:rFonts w:ascii="Arial" w:hAnsi="Arial" w:cs="Arial" w:hint="eastAsia"/>
          <w:bCs/>
          <w:szCs w:val="21"/>
        </w:rPr>
        <w:t>2016</w:t>
      </w:r>
      <w:r w:rsidR="0040284B">
        <w:rPr>
          <w:rFonts w:ascii="Arial" w:hAnsi="Arial" w:cs="Arial" w:hint="eastAsia"/>
          <w:bCs/>
          <w:szCs w:val="21"/>
        </w:rPr>
        <w:t>级高起</w:t>
      </w:r>
    </w:p>
    <w:p w:rsidR="00FA1261" w:rsidRPr="004F42AE" w:rsidRDefault="000F7F3A" w:rsidP="004F42AE">
      <w:pPr>
        <w:ind w:left="240" w:hangingChars="100" w:hanging="240"/>
        <w:rPr>
          <w:rFonts w:ascii="Arial" w:hAnsi="Arial" w:cs="Arial"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>:</w:t>
      </w:r>
      <w:r w:rsidR="004C3DFA" w:rsidRPr="004B4BD3">
        <w:rPr>
          <w:rFonts w:ascii="Arial" w:hAnsi="Arial" w:cs="Arial" w:hint="eastAsia"/>
          <w:bCs/>
          <w:szCs w:val="21"/>
        </w:rPr>
        <w:t>每周二</w:t>
      </w:r>
      <w:r w:rsidR="008A3B6D">
        <w:rPr>
          <w:rFonts w:ascii="Arial" w:hAnsi="Arial" w:cs="Arial" w:hint="eastAsia"/>
          <w:bCs/>
          <w:szCs w:val="21"/>
        </w:rPr>
        <w:t>、三</w:t>
      </w:r>
      <w:r w:rsidR="00D47BC3">
        <w:rPr>
          <w:rFonts w:ascii="Arial" w:hAnsi="Arial" w:cs="Arial" w:hint="eastAsia"/>
          <w:bCs/>
          <w:szCs w:val="21"/>
        </w:rPr>
        <w:t>1</w:t>
      </w:r>
      <w:r w:rsidR="00D47BC3">
        <w:rPr>
          <w:rFonts w:ascii="Arial" w:hAnsi="Arial" w:cs="Arial" w:hint="eastAsia"/>
          <w:bCs/>
          <w:szCs w:val="21"/>
        </w:rPr>
        <w:t>、</w:t>
      </w:r>
      <w:r w:rsidR="00D47BC3">
        <w:rPr>
          <w:rFonts w:ascii="Arial" w:hAnsi="Arial" w:cs="Arial" w:hint="eastAsia"/>
          <w:bCs/>
          <w:szCs w:val="21"/>
        </w:rPr>
        <w:t>2</w:t>
      </w:r>
      <w:r w:rsidR="00D47BC3">
        <w:rPr>
          <w:rFonts w:ascii="Arial" w:hAnsi="Arial" w:cs="Arial" w:hint="eastAsia"/>
          <w:bCs/>
          <w:szCs w:val="21"/>
        </w:rPr>
        <w:t>节</w:t>
      </w:r>
      <w:r w:rsidR="008A3B6D">
        <w:rPr>
          <w:rFonts w:ascii="Arial" w:hAnsi="Arial" w:cs="Arial" w:hint="eastAsia"/>
          <w:bCs/>
          <w:szCs w:val="21"/>
        </w:rPr>
        <w:tab/>
      </w:r>
      <w:r w:rsidR="008A3B6D">
        <w:rPr>
          <w:rFonts w:ascii="Arial" w:hAnsi="Arial" w:cs="Arial" w:hint="eastAsia"/>
          <w:bCs/>
          <w:szCs w:val="21"/>
        </w:rPr>
        <w:tab/>
      </w:r>
      <w:r w:rsidR="008A3B6D">
        <w:rPr>
          <w:rFonts w:ascii="Arial" w:hAnsi="Arial" w:cs="Arial" w:hint="eastAsia"/>
          <w:bCs/>
          <w:szCs w:val="21"/>
        </w:rPr>
        <w:tab/>
      </w:r>
      <w:bookmarkStart w:id="0" w:name="_GoBack"/>
      <w:bookmarkEnd w:id="0"/>
      <w:r w:rsidR="008A3B6D">
        <w:rPr>
          <w:rFonts w:ascii="Arial" w:hAnsi="Arial" w:cs="Arial" w:hint="eastAsia"/>
          <w:bCs/>
          <w:szCs w:val="21"/>
        </w:rPr>
        <w:tab/>
      </w:r>
      <w:r w:rsidR="008A3B6D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/>
          <w:bCs/>
          <w:szCs w:val="21"/>
        </w:rPr>
        <w:tab/>
      </w:r>
      <w:r w:rsidRPr="000A0988">
        <w:rPr>
          <w:rFonts w:ascii="黑体" w:eastAsia="黑体" w:hAnsi="Arial" w:hint="eastAsia"/>
          <w:sz w:val="24"/>
        </w:rPr>
        <w:t>授课地点</w:t>
      </w:r>
      <w:r w:rsidR="000A0988">
        <w:rPr>
          <w:rFonts w:ascii="黑体" w:eastAsia="黑体" w:hAnsi="Arial" w:hint="eastAsia"/>
          <w:sz w:val="24"/>
        </w:rPr>
        <w:t>:</w:t>
      </w:r>
      <w:r w:rsidR="000A0988" w:rsidRPr="000A0988">
        <w:rPr>
          <w:rFonts w:ascii="Arial" w:hAnsi="Arial" w:cs="Arial" w:hint="eastAsia"/>
          <w:bCs/>
          <w:szCs w:val="21"/>
        </w:rPr>
        <w:t>西院综合楼</w:t>
      </w:r>
      <w:r w:rsidR="000A0988" w:rsidRPr="000A0988">
        <w:rPr>
          <w:rFonts w:ascii="Arial" w:hAnsi="Arial" w:cs="Arial" w:hint="eastAsia"/>
          <w:bCs/>
          <w:szCs w:val="21"/>
        </w:rPr>
        <w:t>553</w:t>
      </w:r>
      <w:r w:rsidR="000A0988" w:rsidRPr="000A0988">
        <w:rPr>
          <w:rFonts w:ascii="Arial" w:hAnsi="Arial" w:cs="Arial" w:hint="eastAsia"/>
          <w:bCs/>
          <w:szCs w:val="21"/>
        </w:rPr>
        <w:t>、</w:t>
      </w:r>
      <w:r w:rsidR="000A0988" w:rsidRPr="000A0988">
        <w:rPr>
          <w:rFonts w:ascii="Arial" w:hAnsi="Arial" w:cs="Arial" w:hint="eastAsia"/>
          <w:bCs/>
          <w:szCs w:val="21"/>
        </w:rPr>
        <w:t>557</w:t>
      </w:r>
    </w:p>
    <w:p w:rsidR="00FA1261" w:rsidRPr="0005396A" w:rsidRDefault="000F7F3A" w:rsidP="00FA1261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="00FA1261" w:rsidRPr="0005396A">
        <w:rPr>
          <w:rFonts w:ascii="Arial" w:hAnsi="Arial" w:cs="Arial" w:hint="eastAsia"/>
          <w:b/>
          <w:bCs/>
          <w:szCs w:val="21"/>
        </w:rPr>
        <w:t xml:space="preserve">: </w:t>
      </w:r>
      <w:r w:rsidR="00DC0DE1">
        <w:rPr>
          <w:rFonts w:ascii="Arial" w:hAnsi="Arial" w:cs="Arial" w:hint="eastAsia"/>
          <w:bCs/>
          <w:szCs w:val="21"/>
        </w:rPr>
        <w:t>周一</w:t>
      </w:r>
      <w:r w:rsidR="004C3DFA">
        <w:rPr>
          <w:rFonts w:ascii="Arial" w:hAnsi="Arial" w:cs="Arial" w:hint="eastAsia"/>
          <w:bCs/>
          <w:szCs w:val="21"/>
        </w:rPr>
        <w:t>-</w:t>
      </w:r>
      <w:r w:rsidR="004C3DFA">
        <w:rPr>
          <w:rFonts w:ascii="Arial" w:hAnsi="Arial" w:cs="Arial" w:hint="eastAsia"/>
          <w:bCs/>
          <w:szCs w:val="21"/>
        </w:rPr>
        <w:t>周五预约</w:t>
      </w:r>
      <w:r w:rsidR="004A137F">
        <w:rPr>
          <w:rFonts w:ascii="Arial" w:hAnsi="Arial" w:cs="Arial" w:hint="eastAsia"/>
          <w:bCs/>
          <w:szCs w:val="21"/>
        </w:rPr>
        <w:tab/>
      </w:r>
      <w:r w:rsidR="008A3B6D">
        <w:rPr>
          <w:rFonts w:ascii="Arial" w:hAnsi="Arial" w:cs="Arial" w:hint="eastAsia"/>
          <w:bCs/>
          <w:szCs w:val="21"/>
        </w:rPr>
        <w:tab/>
      </w:r>
      <w:r w:rsidR="008A3B6D">
        <w:rPr>
          <w:rFonts w:ascii="Arial" w:hAnsi="Arial" w:cs="Arial" w:hint="eastAsia"/>
          <w:bCs/>
          <w:szCs w:val="21"/>
        </w:rPr>
        <w:tab/>
      </w:r>
      <w:r w:rsidR="008A3B6D">
        <w:rPr>
          <w:rFonts w:ascii="Arial" w:hAnsi="Arial" w:cs="Arial" w:hint="eastAsia"/>
          <w:bCs/>
          <w:szCs w:val="21"/>
        </w:rPr>
        <w:tab/>
      </w:r>
      <w:r w:rsidR="008A3B6D">
        <w:rPr>
          <w:rFonts w:ascii="Arial" w:hAnsi="Arial" w:cs="Arial" w:hint="eastAsia"/>
          <w:bCs/>
          <w:szCs w:val="21"/>
        </w:rPr>
        <w:tab/>
      </w:r>
      <w:r w:rsidR="008A3B6D">
        <w:rPr>
          <w:rFonts w:ascii="Arial" w:hAnsi="Arial" w:cs="Arial" w:hint="eastAsia"/>
          <w:bCs/>
          <w:szCs w:val="21"/>
        </w:rPr>
        <w:tab/>
      </w:r>
      <w:r w:rsidR="004A137F">
        <w:rPr>
          <w:rFonts w:ascii="Arial" w:hAnsi="Arial" w:cs="Arial" w:hint="eastAsia"/>
          <w:bCs/>
          <w:szCs w:val="21"/>
        </w:rPr>
        <w:tab/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 w:rsidR="000A0988">
        <w:rPr>
          <w:rFonts w:ascii="Arial" w:hAnsi="Arial" w:cs="Arial" w:hint="eastAsia"/>
          <w:bCs/>
          <w:szCs w:val="21"/>
        </w:rPr>
        <w:t>东院</w:t>
      </w:r>
      <w:r w:rsidR="00182D3B">
        <w:rPr>
          <w:rFonts w:ascii="Arial" w:hAnsi="Arial" w:cs="Arial" w:hint="eastAsia"/>
          <w:bCs/>
          <w:szCs w:val="21"/>
        </w:rPr>
        <w:t>主楼</w:t>
      </w:r>
      <w:r w:rsidR="00EB4280">
        <w:rPr>
          <w:rFonts w:ascii="Arial" w:hAnsi="Arial" w:cs="Arial" w:hint="eastAsia"/>
          <w:bCs/>
          <w:szCs w:val="21"/>
        </w:rPr>
        <w:t>238</w:t>
      </w:r>
      <w:r w:rsidR="00EB4280">
        <w:rPr>
          <w:rFonts w:ascii="Arial" w:hAnsi="Arial" w:cs="Arial" w:hint="eastAsia"/>
          <w:bCs/>
          <w:szCs w:val="21"/>
        </w:rPr>
        <w:t>、</w:t>
      </w:r>
      <w:r w:rsidR="00EB4280">
        <w:rPr>
          <w:rFonts w:ascii="Arial" w:hAnsi="Arial" w:cs="Arial" w:hint="eastAsia"/>
          <w:bCs/>
          <w:szCs w:val="21"/>
        </w:rPr>
        <w:t>24</w:t>
      </w:r>
      <w:r w:rsidR="00611AF7">
        <w:rPr>
          <w:rFonts w:ascii="Arial" w:hAnsi="Arial" w:cs="Arial" w:hint="eastAsia"/>
          <w:bCs/>
          <w:szCs w:val="21"/>
        </w:rPr>
        <w:t>3</w:t>
      </w:r>
    </w:p>
    <w:p w:rsidR="00FA1261" w:rsidRPr="00D86F96" w:rsidRDefault="006D681E" w:rsidP="00FA1261">
      <w:pPr>
        <w:rPr>
          <w:sz w:val="24"/>
        </w:rPr>
      </w:pPr>
      <w:r w:rsidRPr="006D681E">
        <w:rPr>
          <w:rFonts w:ascii="Arial" w:hAnsi="Arial" w:cs="Arial"/>
          <w:szCs w:val="20"/>
        </w:rPr>
      </w:r>
      <w:r w:rsidRPr="006D681E">
        <w:rPr>
          <w:rFonts w:ascii="Arial" w:hAnsi="Arial" w:cs="Arial"/>
          <w:szCs w:val="20"/>
        </w:rPr>
        <w:pict>
          <v:rect id="_x0000_s1026" style="width:415.5pt;height:3.75pt;mso-position-horizontal-relative:char;mso-position-vertical-relative:line" fillcolor="gray" stroked="f"/>
        </w:pict>
      </w:r>
    </w:p>
    <w:p w:rsidR="00FA1261" w:rsidRPr="0091197C" w:rsidRDefault="00F76E23" w:rsidP="00FA1261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="00FA1261" w:rsidRPr="00F76E23">
        <w:rPr>
          <w:rFonts w:ascii="黑体" w:eastAsia="黑体" w:hAnsi="Arial" w:hint="eastAsia"/>
          <w:sz w:val="24"/>
        </w:rPr>
        <w:t>教学</w:t>
      </w:r>
      <w:r w:rsidR="00AF583D" w:rsidRPr="00F76E23">
        <w:rPr>
          <w:rFonts w:ascii="黑体" w:eastAsia="黑体" w:hAnsi="Arial" w:hint="eastAsia"/>
          <w:sz w:val="24"/>
        </w:rPr>
        <w:t>目</w:t>
      </w:r>
      <w:r w:rsidR="00AF583D">
        <w:rPr>
          <w:rFonts w:ascii="黑体" w:eastAsia="黑体" w:hAnsi="Arial" w:hint="eastAsia"/>
          <w:sz w:val="24"/>
        </w:rPr>
        <w:t>的</w:t>
      </w:r>
    </w:p>
    <w:p w:rsidR="004C3DFA" w:rsidRPr="004C3DFA" w:rsidRDefault="00F76E23" w:rsidP="004C3DFA">
      <w:r w:rsidRPr="004C3DFA">
        <w:rPr>
          <w:rFonts w:ascii="黑体" w:eastAsia="黑体" w:hAnsi="Arial" w:hint="eastAsia"/>
          <w:sz w:val="24"/>
        </w:rPr>
        <w:t>知识目标</w:t>
      </w:r>
      <w:r w:rsidR="00DC1F1E">
        <w:rPr>
          <w:rFonts w:hint="eastAsia"/>
        </w:rPr>
        <w:t>：</w:t>
      </w:r>
      <w:r w:rsidR="004C3DFA">
        <w:rPr>
          <w:rFonts w:hint="eastAsia"/>
        </w:rPr>
        <w:tab/>
      </w:r>
      <w:r w:rsidR="004C3DFA" w:rsidRPr="004C3DFA">
        <w:rPr>
          <w:rFonts w:hint="eastAsia"/>
        </w:rPr>
        <w:t>在中级法语精读的基础上，进一步巩固语言基本功，扩充词汇和</w:t>
      </w:r>
      <w:r w:rsidR="004C3DFA">
        <w:rPr>
          <w:rFonts w:hint="eastAsia"/>
        </w:rPr>
        <w:t>表达方式。</w:t>
      </w:r>
    </w:p>
    <w:p w:rsidR="00FA1261" w:rsidRPr="004C3DFA" w:rsidRDefault="00F76E23" w:rsidP="004C3DFA">
      <w:r w:rsidRPr="004C3DFA">
        <w:rPr>
          <w:rFonts w:ascii="黑体" w:eastAsia="黑体" w:hAnsi="Arial" w:hint="eastAsia"/>
          <w:sz w:val="24"/>
        </w:rPr>
        <w:t>能力目标</w:t>
      </w:r>
      <w:r w:rsidR="00DC1F1E" w:rsidRPr="004C3DFA">
        <w:rPr>
          <w:rFonts w:hint="eastAsia"/>
        </w:rPr>
        <w:t>：</w:t>
      </w:r>
      <w:r w:rsidR="004C3DFA">
        <w:rPr>
          <w:rFonts w:hint="eastAsia"/>
        </w:rPr>
        <w:tab/>
      </w:r>
      <w:r w:rsidR="004C3DFA" w:rsidRPr="004C3DFA">
        <w:rPr>
          <w:rFonts w:hint="eastAsia"/>
        </w:rPr>
        <w:t>进一步培养学生的法语阅读水平</w:t>
      </w:r>
      <w:r w:rsidR="007E63C8">
        <w:rPr>
          <w:rFonts w:hint="eastAsia"/>
        </w:rPr>
        <w:t>，</w:t>
      </w:r>
      <w:r w:rsidR="004C3DFA" w:rsidRPr="004C3DFA">
        <w:rPr>
          <w:rFonts w:hint="eastAsia"/>
        </w:rPr>
        <w:t>提高法语</w:t>
      </w:r>
      <w:r w:rsidR="007E63C8">
        <w:rPr>
          <w:rFonts w:hint="eastAsia"/>
        </w:rPr>
        <w:t>综合</w:t>
      </w:r>
      <w:r w:rsidR="004C3DFA" w:rsidRPr="004C3DFA">
        <w:rPr>
          <w:rFonts w:hint="eastAsia"/>
        </w:rPr>
        <w:t>表达能力</w:t>
      </w:r>
      <w:r w:rsidR="007E63C8">
        <w:rPr>
          <w:rFonts w:hint="eastAsia"/>
        </w:rPr>
        <w:t>。</w:t>
      </w:r>
    </w:p>
    <w:p w:rsidR="00FA1261" w:rsidRPr="004C3DFA" w:rsidRDefault="00F76E23" w:rsidP="004C3DFA">
      <w:r w:rsidRPr="004C3DFA">
        <w:rPr>
          <w:rFonts w:ascii="黑体" w:eastAsia="黑体" w:hAnsi="Arial" w:hint="eastAsia"/>
          <w:sz w:val="24"/>
        </w:rPr>
        <w:t>素质目标</w:t>
      </w:r>
      <w:r w:rsidR="00DC1F1E" w:rsidRPr="004C3DFA">
        <w:rPr>
          <w:rFonts w:hint="eastAsia"/>
        </w:rPr>
        <w:t>：</w:t>
      </w:r>
      <w:r w:rsidR="004C3DFA" w:rsidRPr="004C3DFA">
        <w:rPr>
          <w:rFonts w:hint="eastAsia"/>
        </w:rPr>
        <w:tab/>
      </w:r>
      <w:r w:rsidR="004C3DFA" w:rsidRPr="004C3DFA">
        <w:rPr>
          <w:rFonts w:hint="eastAsia"/>
        </w:rPr>
        <w:t>更多法国政治、经济、文化、科技和社会等方面的知识。</w:t>
      </w:r>
    </w:p>
    <w:p w:rsidR="00FA1261" w:rsidRDefault="00FA1261" w:rsidP="00FA1261">
      <w:pPr>
        <w:rPr>
          <w:b/>
          <w:sz w:val="24"/>
        </w:rPr>
      </w:pPr>
    </w:p>
    <w:p w:rsidR="009C0EA1" w:rsidRDefault="00985D75" w:rsidP="000A0988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  <w:r w:rsidR="00472DAF">
        <w:rPr>
          <w:rFonts w:ascii="黑体" w:eastAsia="黑体" w:hAnsi="Arial" w:hint="eastAsia"/>
          <w:sz w:val="24"/>
        </w:rPr>
        <w:t>（可根据内容多少调整表格大小</w:t>
      </w:r>
      <w:r w:rsidR="006F16C6">
        <w:rPr>
          <w:rFonts w:ascii="黑体" w:eastAsia="黑体" w:hAnsi="Arial" w:hint="eastAsia"/>
          <w:sz w:val="24"/>
        </w:rPr>
        <w:t>；</w:t>
      </w:r>
      <w:r w:rsidR="004160C1">
        <w:rPr>
          <w:rFonts w:ascii="黑体" w:eastAsia="黑体" w:hAnsi="Arial" w:hint="eastAsia"/>
          <w:sz w:val="24"/>
        </w:rPr>
        <w:t>作业须包括提交作业的时间和方式</w:t>
      </w:r>
      <w:r w:rsidR="006F16C6">
        <w:rPr>
          <w:rFonts w:ascii="黑体" w:eastAsia="黑体" w:hAnsi="Arial" w:hint="eastAsia"/>
          <w:sz w:val="24"/>
        </w:rPr>
        <w:t>，该信息主要目的是帮助学生合理安排时间</w:t>
      </w:r>
      <w:r w:rsidR="00472DAF">
        <w:rPr>
          <w:rFonts w:ascii="黑体" w:eastAsia="黑体" w:hAnsi="Arial" w:hint="eastAsia"/>
          <w:sz w:val="24"/>
        </w:rPr>
        <w:t>）</w:t>
      </w:r>
    </w:p>
    <w:p w:rsidR="007E63C8" w:rsidRDefault="007E63C8" w:rsidP="000A0988">
      <w:pPr>
        <w:rPr>
          <w:rFonts w:ascii="黑体" w:eastAsia="黑体" w:hAnsi="Arial"/>
          <w:sz w:val="24"/>
        </w:rPr>
      </w:pPr>
    </w:p>
    <w:tbl>
      <w:tblPr>
        <w:tblW w:w="869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1"/>
        <w:gridCol w:w="2272"/>
        <w:gridCol w:w="3465"/>
        <w:gridCol w:w="715"/>
        <w:gridCol w:w="1054"/>
      </w:tblGrid>
      <w:tr w:rsidR="009C0EA1" w:rsidRPr="00595675" w:rsidTr="00A67AFF">
        <w:trPr>
          <w:trHeight w:val="621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ind w:firstLineChars="100" w:firstLine="240"/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周次</w:t>
            </w:r>
          </w:p>
        </w:tc>
        <w:tc>
          <w:tcPr>
            <w:tcW w:w="2272" w:type="dxa"/>
            <w:vAlign w:val="center"/>
          </w:tcPr>
          <w:p w:rsidR="009C0EA1" w:rsidRPr="00B65463" w:rsidRDefault="009C0EA1" w:rsidP="00A67AFF">
            <w:pPr>
              <w:jc w:val="center"/>
              <w:rPr>
                <w:sz w:val="24"/>
              </w:rPr>
            </w:pPr>
            <w:r w:rsidRPr="00B65463">
              <w:rPr>
                <w:rFonts w:hint="eastAsia"/>
                <w:sz w:val="24"/>
              </w:rPr>
              <w:t>时间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教学内容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学时</w:t>
            </w:r>
          </w:p>
        </w:tc>
        <w:tc>
          <w:tcPr>
            <w:tcW w:w="1054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备注</w:t>
            </w:r>
          </w:p>
        </w:tc>
      </w:tr>
      <w:tr w:rsidR="009C0EA1" w:rsidRPr="00595675" w:rsidTr="00A67AFF">
        <w:trPr>
          <w:trHeight w:val="599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</w:p>
        </w:tc>
        <w:tc>
          <w:tcPr>
            <w:tcW w:w="2272" w:type="dxa"/>
            <w:vAlign w:val="center"/>
          </w:tcPr>
          <w:p w:rsidR="009C0EA1" w:rsidRPr="00B65463" w:rsidRDefault="009C0EA1" w:rsidP="000D03DC">
            <w:pPr>
              <w:jc w:val="center"/>
              <w:rPr>
                <w:sz w:val="24"/>
              </w:rPr>
            </w:pPr>
            <w:r w:rsidRPr="00B65463">
              <w:rPr>
                <w:rFonts w:hint="eastAsia"/>
                <w:sz w:val="24"/>
              </w:rPr>
              <w:t>201</w:t>
            </w:r>
            <w:r w:rsidR="00576DAE" w:rsidRPr="00B65463">
              <w:rPr>
                <w:rFonts w:hint="eastAsia"/>
                <w:sz w:val="24"/>
              </w:rPr>
              <w:t>7</w:t>
            </w:r>
            <w:r w:rsidR="00944D6E" w:rsidRPr="00B65463">
              <w:rPr>
                <w:rFonts w:hint="eastAsia"/>
                <w:sz w:val="24"/>
              </w:rPr>
              <w:t>.</w:t>
            </w:r>
            <w:r w:rsidRPr="00B65463">
              <w:rPr>
                <w:sz w:val="24"/>
              </w:rPr>
              <w:t>9.</w:t>
            </w:r>
            <w:r w:rsidR="00944D6E" w:rsidRPr="00B65463">
              <w:rPr>
                <w:rFonts w:hint="eastAsia"/>
                <w:sz w:val="24"/>
              </w:rPr>
              <w:t>11</w:t>
            </w:r>
            <w:r w:rsidRPr="00B65463">
              <w:rPr>
                <w:sz w:val="24"/>
              </w:rPr>
              <w:t>—9.</w:t>
            </w:r>
            <w:r w:rsidR="00944D6E" w:rsidRPr="00B65463">
              <w:rPr>
                <w:rFonts w:hint="eastAsia"/>
                <w:sz w:val="24"/>
              </w:rPr>
              <w:t>15</w:t>
            </w:r>
          </w:p>
        </w:tc>
        <w:tc>
          <w:tcPr>
            <w:tcW w:w="3465" w:type="dxa"/>
            <w:vAlign w:val="center"/>
          </w:tcPr>
          <w:p w:rsidR="009C0EA1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开学测试及讲评</w:t>
            </w:r>
          </w:p>
          <w:p w:rsidR="009C0EA1" w:rsidRPr="00F66FFD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L.1 </w:t>
            </w:r>
            <w:r w:rsidRPr="00F66FFD">
              <w:rPr>
                <w:rFonts w:hint="eastAsia"/>
                <w:sz w:val="24"/>
              </w:rPr>
              <w:t>我的叔叔于勒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 w:val="restart"/>
            <w:vAlign w:val="center"/>
          </w:tcPr>
          <w:p w:rsidR="009C0EA1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每一课有预习作业，课前完成</w:t>
            </w:r>
          </w:p>
          <w:p w:rsidR="009C0EA1" w:rsidRDefault="009C0EA1" w:rsidP="00A67AFF">
            <w:pPr>
              <w:jc w:val="center"/>
              <w:rPr>
                <w:sz w:val="24"/>
              </w:rPr>
            </w:pPr>
          </w:p>
          <w:p w:rsidR="009C0EA1" w:rsidRDefault="009C0EA1" w:rsidP="00A67AFF">
            <w:pPr>
              <w:rPr>
                <w:sz w:val="24"/>
              </w:rPr>
            </w:pPr>
          </w:p>
          <w:p w:rsidR="009C0EA1" w:rsidRPr="00595675" w:rsidRDefault="009C0EA1" w:rsidP="00A67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根据进度完成教材中的语法与修辞练习</w:t>
            </w:r>
          </w:p>
          <w:p w:rsidR="009C0EA1" w:rsidRPr="00595675" w:rsidRDefault="009C0EA1" w:rsidP="00A67AFF">
            <w:pPr>
              <w:rPr>
                <w:sz w:val="24"/>
              </w:rPr>
            </w:pPr>
          </w:p>
        </w:tc>
      </w:tr>
      <w:tr w:rsidR="009C0EA1" w:rsidRPr="00595675" w:rsidTr="00A67AFF">
        <w:trPr>
          <w:trHeight w:val="580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2</w:t>
            </w:r>
          </w:p>
        </w:tc>
        <w:tc>
          <w:tcPr>
            <w:tcW w:w="2272" w:type="dxa"/>
            <w:vAlign w:val="center"/>
          </w:tcPr>
          <w:p w:rsidR="009C0EA1" w:rsidRPr="00B65463" w:rsidRDefault="009C0EA1" w:rsidP="00A67AFF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9.</w:t>
            </w:r>
            <w:r w:rsidRPr="00B65463">
              <w:rPr>
                <w:rFonts w:hint="eastAsia"/>
                <w:sz w:val="24"/>
                <w:lang w:val="fr-CA"/>
              </w:rPr>
              <w:t>1</w:t>
            </w:r>
            <w:r w:rsidR="00944D6E" w:rsidRPr="00B65463">
              <w:rPr>
                <w:rFonts w:hint="eastAsia"/>
                <w:sz w:val="24"/>
                <w:lang w:val="fr-CA"/>
              </w:rPr>
              <w:t>8</w:t>
            </w:r>
            <w:r w:rsidRPr="00B65463">
              <w:rPr>
                <w:sz w:val="24"/>
              </w:rPr>
              <w:t>—9.</w:t>
            </w:r>
            <w:r w:rsidR="00944D6E" w:rsidRPr="00B65463">
              <w:rPr>
                <w:rFonts w:hint="eastAsia"/>
                <w:sz w:val="24"/>
              </w:rPr>
              <w:t>22</w:t>
            </w:r>
          </w:p>
        </w:tc>
        <w:tc>
          <w:tcPr>
            <w:tcW w:w="3465" w:type="dxa"/>
            <w:vAlign w:val="center"/>
          </w:tcPr>
          <w:p w:rsidR="009C0EA1" w:rsidRPr="00B50143" w:rsidRDefault="009C0EA1" w:rsidP="00A67AFF">
            <w:pPr>
              <w:spacing w:line="360" w:lineRule="auto"/>
              <w:ind w:left="588" w:hangingChars="245" w:hanging="588"/>
              <w:jc w:val="center"/>
              <w:rPr>
                <w:sz w:val="24"/>
                <w:lang w:val="fr-CA"/>
              </w:rPr>
            </w:pPr>
            <w:r>
              <w:rPr>
                <w:rFonts w:hint="eastAsia"/>
                <w:sz w:val="24"/>
              </w:rPr>
              <w:t xml:space="preserve">L.1 </w:t>
            </w:r>
            <w:r w:rsidRPr="00F66FFD">
              <w:rPr>
                <w:rFonts w:hint="eastAsia"/>
                <w:sz w:val="24"/>
              </w:rPr>
              <w:t>我的叔叔于勒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3</w:t>
            </w:r>
          </w:p>
        </w:tc>
        <w:tc>
          <w:tcPr>
            <w:tcW w:w="2272" w:type="dxa"/>
            <w:vAlign w:val="center"/>
          </w:tcPr>
          <w:p w:rsidR="009C0EA1" w:rsidRPr="00B65463" w:rsidRDefault="009C0EA1" w:rsidP="00A67AFF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9.</w:t>
            </w:r>
            <w:r w:rsidR="00944D6E" w:rsidRPr="00B65463">
              <w:rPr>
                <w:rFonts w:hint="eastAsia"/>
                <w:sz w:val="24"/>
              </w:rPr>
              <w:t>25</w:t>
            </w:r>
            <w:r w:rsidRPr="00B65463">
              <w:rPr>
                <w:sz w:val="24"/>
              </w:rPr>
              <w:t>—9.</w:t>
            </w:r>
            <w:r w:rsidRPr="00B65463">
              <w:rPr>
                <w:rFonts w:hint="eastAsia"/>
                <w:sz w:val="24"/>
              </w:rPr>
              <w:t>2</w:t>
            </w:r>
            <w:r w:rsidR="00944D6E" w:rsidRPr="00B65463">
              <w:rPr>
                <w:rFonts w:hint="eastAsia"/>
                <w:sz w:val="24"/>
              </w:rPr>
              <w:t>9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CA"/>
              </w:rPr>
              <w:t xml:space="preserve">L.2 </w:t>
            </w:r>
            <w:r>
              <w:rPr>
                <w:rFonts w:hint="eastAsia"/>
                <w:sz w:val="24"/>
                <w:lang w:val="fr-CA"/>
              </w:rPr>
              <w:t>法国教育制度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4</w:t>
            </w:r>
          </w:p>
        </w:tc>
        <w:tc>
          <w:tcPr>
            <w:tcW w:w="2272" w:type="dxa"/>
            <w:vAlign w:val="center"/>
          </w:tcPr>
          <w:p w:rsidR="009C0EA1" w:rsidRPr="0042516E" w:rsidRDefault="00690E89" w:rsidP="00A67AFF">
            <w:pPr>
              <w:jc w:val="center"/>
              <w:rPr>
                <w:sz w:val="24"/>
                <w:highlight w:val="lightGray"/>
              </w:rPr>
            </w:pPr>
            <w:r w:rsidRPr="0042516E">
              <w:rPr>
                <w:sz w:val="24"/>
                <w:highlight w:val="lightGray"/>
              </w:rPr>
              <w:t>10.</w:t>
            </w:r>
            <w:r w:rsidRPr="0042516E">
              <w:rPr>
                <w:rFonts w:hint="eastAsia"/>
                <w:sz w:val="24"/>
                <w:highlight w:val="lightGray"/>
              </w:rPr>
              <w:t>2</w:t>
            </w:r>
            <w:r w:rsidRPr="0042516E">
              <w:rPr>
                <w:sz w:val="24"/>
                <w:highlight w:val="lightGray"/>
              </w:rPr>
              <w:t>—1</w:t>
            </w:r>
            <w:r w:rsidRPr="0042516E">
              <w:rPr>
                <w:rFonts w:hint="eastAsia"/>
                <w:sz w:val="24"/>
                <w:highlight w:val="lightGray"/>
              </w:rPr>
              <w:t>0</w:t>
            </w:r>
            <w:r w:rsidRPr="0042516E">
              <w:rPr>
                <w:sz w:val="24"/>
                <w:highlight w:val="lightGray"/>
              </w:rPr>
              <w:t>.</w:t>
            </w:r>
            <w:r w:rsidRPr="0042516E">
              <w:rPr>
                <w:rFonts w:hint="eastAsia"/>
                <w:sz w:val="24"/>
                <w:highlight w:val="lightGray"/>
              </w:rPr>
              <w:t>6</w:t>
            </w:r>
          </w:p>
        </w:tc>
        <w:tc>
          <w:tcPr>
            <w:tcW w:w="3465" w:type="dxa"/>
            <w:vAlign w:val="center"/>
          </w:tcPr>
          <w:p w:rsidR="009C0EA1" w:rsidRPr="0042516E" w:rsidRDefault="00690E89" w:rsidP="00690E89">
            <w:pPr>
              <w:jc w:val="center"/>
              <w:rPr>
                <w:sz w:val="24"/>
                <w:highlight w:val="lightGray"/>
              </w:rPr>
            </w:pPr>
            <w:r w:rsidRPr="0042516E">
              <w:rPr>
                <w:rFonts w:hint="eastAsia"/>
                <w:sz w:val="24"/>
                <w:highlight w:val="lightGray"/>
              </w:rPr>
              <w:t>国庆放假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63746A" w:rsidRDefault="009C0EA1" w:rsidP="00A67AFF">
            <w:pPr>
              <w:jc w:val="center"/>
              <w:rPr>
                <w:szCs w:val="21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72" w:type="dxa"/>
            <w:vAlign w:val="center"/>
          </w:tcPr>
          <w:p w:rsidR="009C0EA1" w:rsidRPr="00B65463" w:rsidRDefault="00690E89" w:rsidP="00A67AFF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10.</w:t>
            </w:r>
            <w:r w:rsidRPr="00B65463">
              <w:rPr>
                <w:rFonts w:hint="eastAsia"/>
                <w:sz w:val="24"/>
              </w:rPr>
              <w:t>9</w:t>
            </w:r>
            <w:r w:rsidRPr="00B65463">
              <w:rPr>
                <w:sz w:val="24"/>
              </w:rPr>
              <w:t>—10.</w:t>
            </w:r>
            <w:r w:rsidRPr="00B65463">
              <w:rPr>
                <w:rFonts w:hint="eastAsia"/>
                <w:sz w:val="24"/>
              </w:rPr>
              <w:t>13</w:t>
            </w:r>
          </w:p>
        </w:tc>
        <w:tc>
          <w:tcPr>
            <w:tcW w:w="3465" w:type="dxa"/>
            <w:vAlign w:val="center"/>
          </w:tcPr>
          <w:p w:rsidR="009C0EA1" w:rsidRPr="000F1A01" w:rsidRDefault="00690E89" w:rsidP="00A67AF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L.5 </w:t>
            </w:r>
            <w:r>
              <w:rPr>
                <w:rFonts w:hint="eastAsia"/>
                <w:sz w:val="24"/>
              </w:rPr>
              <w:t>话说法语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9C0EA1" w:rsidRPr="00595675" w:rsidTr="00A67AFF">
        <w:trPr>
          <w:trHeight w:val="616"/>
        </w:trPr>
        <w:tc>
          <w:tcPr>
            <w:tcW w:w="1191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72" w:type="dxa"/>
            <w:vAlign w:val="center"/>
          </w:tcPr>
          <w:p w:rsidR="009C0EA1" w:rsidRPr="00B65463" w:rsidRDefault="00690E89" w:rsidP="00A67AFF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10.</w:t>
            </w:r>
            <w:r w:rsidRPr="00B65463">
              <w:rPr>
                <w:rFonts w:hint="eastAsia"/>
                <w:sz w:val="24"/>
              </w:rPr>
              <w:t>16</w:t>
            </w:r>
            <w:r w:rsidRPr="00B65463">
              <w:rPr>
                <w:sz w:val="24"/>
              </w:rPr>
              <w:t>—</w:t>
            </w:r>
            <w:r w:rsidRPr="00B65463">
              <w:rPr>
                <w:rFonts w:hint="eastAsia"/>
                <w:sz w:val="24"/>
              </w:rPr>
              <w:t>10.20</w:t>
            </w:r>
          </w:p>
        </w:tc>
        <w:tc>
          <w:tcPr>
            <w:tcW w:w="346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L.6 </w:t>
            </w:r>
            <w:r>
              <w:rPr>
                <w:rFonts w:hint="eastAsia"/>
                <w:sz w:val="24"/>
              </w:rPr>
              <w:t>年轻人失业，谁之过？</w:t>
            </w:r>
          </w:p>
        </w:tc>
        <w:tc>
          <w:tcPr>
            <w:tcW w:w="715" w:type="dxa"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9C0EA1" w:rsidRPr="00595675" w:rsidRDefault="009C0EA1" w:rsidP="00A67AFF">
            <w:pPr>
              <w:jc w:val="center"/>
              <w:rPr>
                <w:sz w:val="24"/>
              </w:rPr>
            </w:pPr>
          </w:p>
        </w:tc>
      </w:tr>
      <w:tr w:rsidR="00690E89" w:rsidRPr="00595675" w:rsidTr="00A67AFF">
        <w:trPr>
          <w:trHeight w:val="616"/>
        </w:trPr>
        <w:tc>
          <w:tcPr>
            <w:tcW w:w="1191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72" w:type="dxa"/>
            <w:vAlign w:val="center"/>
          </w:tcPr>
          <w:p w:rsidR="00690E89" w:rsidRPr="00B65463" w:rsidRDefault="00690E89" w:rsidP="00A11218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10.2</w:t>
            </w:r>
            <w:r w:rsidRPr="00B65463">
              <w:rPr>
                <w:rFonts w:hint="eastAsia"/>
                <w:sz w:val="24"/>
              </w:rPr>
              <w:t>3</w:t>
            </w:r>
            <w:r w:rsidRPr="00B65463">
              <w:rPr>
                <w:sz w:val="24"/>
              </w:rPr>
              <w:t>—</w:t>
            </w:r>
            <w:r w:rsidRPr="00B65463">
              <w:rPr>
                <w:rFonts w:hint="eastAsia"/>
                <w:sz w:val="24"/>
              </w:rPr>
              <w:t>10</w:t>
            </w:r>
            <w:r w:rsidRPr="00B65463">
              <w:rPr>
                <w:sz w:val="24"/>
              </w:rPr>
              <w:t>.</w:t>
            </w:r>
            <w:r w:rsidR="002B6119" w:rsidRPr="00B65463">
              <w:rPr>
                <w:rFonts w:hint="eastAsia"/>
                <w:sz w:val="24"/>
              </w:rPr>
              <w:t>2</w:t>
            </w:r>
            <w:r w:rsidRPr="00B65463">
              <w:rPr>
                <w:rFonts w:hint="eastAsia"/>
                <w:sz w:val="24"/>
              </w:rPr>
              <w:t>7</w:t>
            </w:r>
          </w:p>
        </w:tc>
        <w:tc>
          <w:tcPr>
            <w:tcW w:w="3465" w:type="dxa"/>
            <w:vAlign w:val="center"/>
          </w:tcPr>
          <w:p w:rsidR="008E3EB1" w:rsidRDefault="008E3EB1" w:rsidP="008E3E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语法与修辞练习（</w:t>
            </w:r>
            <w:r>
              <w:rPr>
                <w:rFonts w:hint="eastAsia"/>
                <w:sz w:val="24"/>
              </w:rPr>
              <w:t>1-6</w:t>
            </w:r>
            <w:r>
              <w:rPr>
                <w:rFonts w:hint="eastAsia"/>
                <w:sz w:val="24"/>
              </w:rPr>
              <w:t>）</w:t>
            </w:r>
          </w:p>
          <w:p w:rsidR="00690E89" w:rsidRPr="00595675" w:rsidRDefault="008E3EB1" w:rsidP="008E3E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阶段复习</w:t>
            </w:r>
          </w:p>
        </w:tc>
        <w:tc>
          <w:tcPr>
            <w:tcW w:w="715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</w:p>
        </w:tc>
      </w:tr>
      <w:tr w:rsidR="00690E89" w:rsidRPr="00595675" w:rsidTr="00A67AFF">
        <w:trPr>
          <w:trHeight w:val="537"/>
        </w:trPr>
        <w:tc>
          <w:tcPr>
            <w:tcW w:w="1191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72" w:type="dxa"/>
            <w:vAlign w:val="center"/>
          </w:tcPr>
          <w:p w:rsidR="00690E89" w:rsidRPr="00B65463" w:rsidRDefault="00690E89" w:rsidP="00A11218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10.</w:t>
            </w:r>
            <w:r w:rsidRPr="00B65463">
              <w:rPr>
                <w:rFonts w:hint="eastAsia"/>
                <w:sz w:val="24"/>
              </w:rPr>
              <w:t>30</w:t>
            </w:r>
            <w:r w:rsidRPr="00B65463">
              <w:rPr>
                <w:sz w:val="24"/>
              </w:rPr>
              <w:t>—11.</w:t>
            </w:r>
            <w:r w:rsidRPr="00B65463">
              <w:rPr>
                <w:rFonts w:hint="eastAsia"/>
                <w:sz w:val="24"/>
              </w:rPr>
              <w:t>3</w:t>
            </w:r>
          </w:p>
        </w:tc>
        <w:tc>
          <w:tcPr>
            <w:tcW w:w="3465" w:type="dxa"/>
            <w:vAlign w:val="center"/>
          </w:tcPr>
          <w:p w:rsidR="00690E89" w:rsidRPr="00595675" w:rsidRDefault="008E3EB1" w:rsidP="002B61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L.7 </w:t>
            </w:r>
            <w:r>
              <w:rPr>
                <w:rFonts w:hint="eastAsia"/>
                <w:sz w:val="24"/>
              </w:rPr>
              <w:t>闲暇活动</w:t>
            </w:r>
          </w:p>
        </w:tc>
        <w:tc>
          <w:tcPr>
            <w:tcW w:w="715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</w:p>
        </w:tc>
      </w:tr>
      <w:tr w:rsidR="00690E89" w:rsidRPr="00595675" w:rsidTr="00A67AFF">
        <w:trPr>
          <w:trHeight w:val="634"/>
        </w:trPr>
        <w:tc>
          <w:tcPr>
            <w:tcW w:w="1191" w:type="dxa"/>
            <w:vAlign w:val="center"/>
          </w:tcPr>
          <w:p w:rsidR="00690E89" w:rsidRPr="00595675" w:rsidRDefault="00690E89" w:rsidP="00A67AF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9</w:t>
            </w:r>
          </w:p>
        </w:tc>
        <w:tc>
          <w:tcPr>
            <w:tcW w:w="2272" w:type="dxa"/>
            <w:vAlign w:val="center"/>
          </w:tcPr>
          <w:p w:rsidR="00690E89" w:rsidRPr="00B65463" w:rsidRDefault="00690E89" w:rsidP="00A11218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11.</w:t>
            </w:r>
            <w:r w:rsidRPr="00B65463">
              <w:rPr>
                <w:rFonts w:hint="eastAsia"/>
                <w:sz w:val="24"/>
              </w:rPr>
              <w:t>6</w:t>
            </w:r>
            <w:r w:rsidRPr="00B65463">
              <w:rPr>
                <w:sz w:val="24"/>
              </w:rPr>
              <w:t>—11.</w:t>
            </w:r>
            <w:r w:rsidRPr="00B65463">
              <w:rPr>
                <w:rFonts w:hint="eastAsia"/>
                <w:sz w:val="24"/>
              </w:rPr>
              <w:t>10</w:t>
            </w:r>
          </w:p>
        </w:tc>
        <w:tc>
          <w:tcPr>
            <w:tcW w:w="3465" w:type="dxa"/>
            <w:vAlign w:val="center"/>
          </w:tcPr>
          <w:p w:rsidR="008E3EB1" w:rsidRDefault="008E3EB1" w:rsidP="008E3E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语法与修辞练习（</w:t>
            </w:r>
            <w:r>
              <w:rPr>
                <w:rFonts w:hint="eastAsia"/>
                <w:sz w:val="24"/>
              </w:rPr>
              <w:t>7-10</w:t>
            </w:r>
            <w:r>
              <w:rPr>
                <w:rFonts w:hint="eastAsia"/>
                <w:sz w:val="24"/>
              </w:rPr>
              <w:t>）／复习</w:t>
            </w:r>
          </w:p>
          <w:p w:rsidR="00690E89" w:rsidRPr="00595675" w:rsidRDefault="008E3EB1" w:rsidP="008E3E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期中考试</w:t>
            </w:r>
          </w:p>
        </w:tc>
        <w:tc>
          <w:tcPr>
            <w:tcW w:w="715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</w:p>
        </w:tc>
      </w:tr>
      <w:tr w:rsidR="00690E89" w:rsidRPr="00595675" w:rsidTr="00A67AFF">
        <w:trPr>
          <w:trHeight w:val="616"/>
        </w:trPr>
        <w:tc>
          <w:tcPr>
            <w:tcW w:w="1191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272" w:type="dxa"/>
            <w:vAlign w:val="center"/>
          </w:tcPr>
          <w:p w:rsidR="00690E89" w:rsidRPr="00B65463" w:rsidRDefault="00690E89" w:rsidP="00A11218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11.</w:t>
            </w:r>
            <w:r w:rsidRPr="00B65463">
              <w:rPr>
                <w:rFonts w:hint="eastAsia"/>
                <w:sz w:val="24"/>
              </w:rPr>
              <w:t>13</w:t>
            </w:r>
            <w:r w:rsidRPr="00B65463">
              <w:rPr>
                <w:sz w:val="24"/>
              </w:rPr>
              <w:t>—1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17</w:t>
            </w:r>
          </w:p>
        </w:tc>
        <w:tc>
          <w:tcPr>
            <w:tcW w:w="3465" w:type="dxa"/>
            <w:vAlign w:val="center"/>
          </w:tcPr>
          <w:p w:rsidR="00690E89" w:rsidRPr="00595675" w:rsidRDefault="008E3EB1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L.9 </w:t>
            </w: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715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</w:p>
        </w:tc>
      </w:tr>
      <w:tr w:rsidR="00690E89" w:rsidRPr="00595675" w:rsidTr="00A67AFF">
        <w:trPr>
          <w:trHeight w:val="616"/>
        </w:trPr>
        <w:tc>
          <w:tcPr>
            <w:tcW w:w="1191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72" w:type="dxa"/>
            <w:vAlign w:val="center"/>
          </w:tcPr>
          <w:p w:rsidR="00690E89" w:rsidRPr="00B65463" w:rsidRDefault="00690E89" w:rsidP="00B65463">
            <w:pPr>
              <w:ind w:firstLineChars="131" w:firstLine="314"/>
              <w:jc w:val="center"/>
              <w:rPr>
                <w:sz w:val="24"/>
              </w:rPr>
            </w:pPr>
            <w:r w:rsidRPr="00B65463">
              <w:rPr>
                <w:sz w:val="24"/>
              </w:rPr>
              <w:t>1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20</w:t>
            </w:r>
            <w:r w:rsidRPr="00B65463">
              <w:rPr>
                <w:sz w:val="24"/>
              </w:rPr>
              <w:t>—1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24</w:t>
            </w:r>
          </w:p>
        </w:tc>
        <w:tc>
          <w:tcPr>
            <w:tcW w:w="3465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L.11 </w:t>
            </w:r>
            <w:r>
              <w:rPr>
                <w:rFonts w:hint="eastAsia"/>
                <w:sz w:val="24"/>
              </w:rPr>
              <w:t>迷恋互联网的法国人</w:t>
            </w:r>
          </w:p>
        </w:tc>
        <w:tc>
          <w:tcPr>
            <w:tcW w:w="715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</w:p>
        </w:tc>
      </w:tr>
      <w:tr w:rsidR="00690E89" w:rsidRPr="00595675" w:rsidTr="00A67AFF">
        <w:trPr>
          <w:trHeight w:val="616"/>
        </w:trPr>
        <w:tc>
          <w:tcPr>
            <w:tcW w:w="1191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72" w:type="dxa"/>
            <w:vAlign w:val="center"/>
          </w:tcPr>
          <w:p w:rsidR="00690E89" w:rsidRPr="00B65463" w:rsidRDefault="00690E89" w:rsidP="00A11218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.</w:t>
            </w:r>
            <w:r w:rsidRPr="00B65463">
              <w:rPr>
                <w:rFonts w:hint="eastAsia"/>
                <w:sz w:val="24"/>
              </w:rPr>
              <w:t>27</w:t>
            </w:r>
            <w:r w:rsidRPr="00B65463">
              <w:rPr>
                <w:sz w:val="24"/>
              </w:rPr>
              <w:t>—12.</w:t>
            </w:r>
            <w:r w:rsidRPr="00B65463">
              <w:rPr>
                <w:rFonts w:hint="eastAsia"/>
                <w:sz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L.13 </w:t>
            </w:r>
            <w:r>
              <w:rPr>
                <w:rFonts w:hint="eastAsia"/>
                <w:sz w:val="24"/>
              </w:rPr>
              <w:t>欧洲单一货币——欧元</w:t>
            </w:r>
          </w:p>
        </w:tc>
        <w:tc>
          <w:tcPr>
            <w:tcW w:w="715" w:type="dxa"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690E89" w:rsidRPr="00595675" w:rsidRDefault="00690E89" w:rsidP="00A67AFF">
            <w:pPr>
              <w:jc w:val="center"/>
              <w:rPr>
                <w:sz w:val="24"/>
              </w:rPr>
            </w:pPr>
          </w:p>
        </w:tc>
      </w:tr>
      <w:tr w:rsidR="002B6119" w:rsidRPr="00595675" w:rsidTr="00A67AFF">
        <w:trPr>
          <w:trHeight w:val="616"/>
        </w:trPr>
        <w:tc>
          <w:tcPr>
            <w:tcW w:w="1191" w:type="dxa"/>
            <w:vAlign w:val="center"/>
          </w:tcPr>
          <w:p w:rsidR="002B6119" w:rsidRPr="00595675" w:rsidRDefault="002B6119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72" w:type="dxa"/>
            <w:vAlign w:val="center"/>
          </w:tcPr>
          <w:p w:rsidR="002B6119" w:rsidRPr="00B65463" w:rsidRDefault="002B6119" w:rsidP="00A11218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12.</w:t>
            </w:r>
            <w:r w:rsidRPr="00B65463">
              <w:rPr>
                <w:rFonts w:hint="eastAsia"/>
                <w:sz w:val="24"/>
              </w:rPr>
              <w:t>4</w:t>
            </w:r>
            <w:r w:rsidRPr="00B65463">
              <w:rPr>
                <w:sz w:val="24"/>
              </w:rPr>
              <w:t>—12.</w:t>
            </w:r>
            <w:r w:rsidRPr="00B65463">
              <w:rPr>
                <w:rFonts w:hint="eastAsia"/>
                <w:sz w:val="24"/>
              </w:rPr>
              <w:t>8</w:t>
            </w:r>
          </w:p>
        </w:tc>
        <w:tc>
          <w:tcPr>
            <w:tcW w:w="3465" w:type="dxa"/>
            <w:vAlign w:val="center"/>
          </w:tcPr>
          <w:p w:rsidR="00B65463" w:rsidRPr="00B65463" w:rsidRDefault="00B65463" w:rsidP="008E3EB1">
            <w:pPr>
              <w:jc w:val="center"/>
              <w:rPr>
                <w:sz w:val="24"/>
              </w:rPr>
            </w:pPr>
            <w:r w:rsidRPr="00B65463">
              <w:rPr>
                <w:rFonts w:hint="eastAsia"/>
                <w:sz w:val="24"/>
              </w:rPr>
              <w:t>语法与修辞练习（</w:t>
            </w:r>
            <w:r w:rsidRPr="00B65463">
              <w:rPr>
                <w:rFonts w:hint="eastAsia"/>
                <w:sz w:val="24"/>
              </w:rPr>
              <w:t>11</w:t>
            </w:r>
            <w:r w:rsidRPr="00B65463">
              <w:rPr>
                <w:rFonts w:hint="eastAsia"/>
                <w:sz w:val="24"/>
              </w:rPr>
              <w:t>－</w:t>
            </w:r>
            <w:r w:rsidRPr="00B65463">
              <w:rPr>
                <w:rFonts w:hint="eastAsia"/>
                <w:sz w:val="24"/>
              </w:rPr>
              <w:t>13</w:t>
            </w:r>
            <w:r w:rsidRPr="00B65463">
              <w:rPr>
                <w:rFonts w:hint="eastAsia"/>
                <w:sz w:val="24"/>
              </w:rPr>
              <w:t>）</w:t>
            </w:r>
          </w:p>
          <w:p w:rsidR="002B6119" w:rsidRPr="00595675" w:rsidRDefault="00B65463" w:rsidP="008E3EB1">
            <w:pPr>
              <w:jc w:val="center"/>
              <w:rPr>
                <w:sz w:val="24"/>
              </w:rPr>
            </w:pPr>
            <w:r w:rsidRPr="00B65463">
              <w:rPr>
                <w:rFonts w:hint="eastAsia"/>
                <w:sz w:val="24"/>
              </w:rPr>
              <w:t>/</w:t>
            </w:r>
            <w:r w:rsidRPr="00B65463">
              <w:rPr>
                <w:rFonts w:hint="eastAsia"/>
                <w:sz w:val="24"/>
              </w:rPr>
              <w:t>阶段复习</w:t>
            </w:r>
          </w:p>
        </w:tc>
        <w:tc>
          <w:tcPr>
            <w:tcW w:w="715" w:type="dxa"/>
            <w:vAlign w:val="center"/>
          </w:tcPr>
          <w:p w:rsidR="002B6119" w:rsidRPr="00595675" w:rsidRDefault="002B6119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2B6119" w:rsidRPr="00595675" w:rsidRDefault="002B6119" w:rsidP="00A67AFF">
            <w:pPr>
              <w:jc w:val="center"/>
              <w:rPr>
                <w:sz w:val="24"/>
              </w:rPr>
            </w:pPr>
          </w:p>
        </w:tc>
      </w:tr>
      <w:tr w:rsidR="00B65463" w:rsidRPr="00595675" w:rsidTr="00A67AFF">
        <w:trPr>
          <w:trHeight w:val="616"/>
        </w:trPr>
        <w:tc>
          <w:tcPr>
            <w:tcW w:w="1191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lastRenderedPageBreak/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72" w:type="dxa"/>
            <w:vAlign w:val="center"/>
          </w:tcPr>
          <w:p w:rsidR="00B65463" w:rsidRPr="00B65463" w:rsidRDefault="00B65463" w:rsidP="00A11218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12.</w:t>
            </w:r>
            <w:r w:rsidRPr="00B65463">
              <w:rPr>
                <w:rFonts w:hint="eastAsia"/>
                <w:sz w:val="24"/>
              </w:rPr>
              <w:t>11</w:t>
            </w:r>
            <w:r w:rsidRPr="00B65463">
              <w:rPr>
                <w:sz w:val="24"/>
              </w:rPr>
              <w:t>—12.</w:t>
            </w:r>
            <w:r w:rsidRPr="00B65463">
              <w:rPr>
                <w:rFonts w:hint="eastAsia"/>
                <w:sz w:val="24"/>
              </w:rPr>
              <w:t>15</w:t>
            </w:r>
          </w:p>
        </w:tc>
        <w:tc>
          <w:tcPr>
            <w:tcW w:w="3465" w:type="dxa"/>
            <w:vAlign w:val="center"/>
          </w:tcPr>
          <w:p w:rsidR="00B65463" w:rsidRPr="00595675" w:rsidRDefault="00B65463" w:rsidP="00546A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 14 </w:t>
            </w:r>
            <w:r>
              <w:rPr>
                <w:rFonts w:hint="eastAsia"/>
                <w:sz w:val="24"/>
              </w:rPr>
              <w:t>法国国民议会</w:t>
            </w:r>
          </w:p>
        </w:tc>
        <w:tc>
          <w:tcPr>
            <w:tcW w:w="715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</w:p>
        </w:tc>
      </w:tr>
      <w:tr w:rsidR="00B65463" w:rsidRPr="00595675" w:rsidTr="00A67AFF">
        <w:trPr>
          <w:trHeight w:val="616"/>
        </w:trPr>
        <w:tc>
          <w:tcPr>
            <w:tcW w:w="1191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72" w:type="dxa"/>
            <w:vAlign w:val="center"/>
          </w:tcPr>
          <w:p w:rsidR="00B65463" w:rsidRPr="00B65463" w:rsidRDefault="00B65463" w:rsidP="00A11218">
            <w:pPr>
              <w:jc w:val="center"/>
              <w:rPr>
                <w:sz w:val="24"/>
              </w:rPr>
            </w:pPr>
            <w:r w:rsidRPr="00B65463">
              <w:rPr>
                <w:sz w:val="24"/>
              </w:rPr>
              <w:t>12.</w:t>
            </w:r>
            <w:r w:rsidRPr="00B65463">
              <w:rPr>
                <w:rFonts w:hint="eastAsia"/>
                <w:sz w:val="24"/>
              </w:rPr>
              <w:t>18</w:t>
            </w:r>
            <w:r w:rsidRPr="00B65463">
              <w:rPr>
                <w:sz w:val="24"/>
              </w:rPr>
              <w:t>—12.</w:t>
            </w:r>
            <w:r w:rsidRPr="00B65463">
              <w:rPr>
                <w:rFonts w:hint="eastAsia"/>
                <w:sz w:val="24"/>
              </w:rPr>
              <w:t>22</w:t>
            </w:r>
          </w:p>
        </w:tc>
        <w:tc>
          <w:tcPr>
            <w:tcW w:w="3465" w:type="dxa"/>
            <w:vAlign w:val="center"/>
          </w:tcPr>
          <w:p w:rsidR="00B65463" w:rsidRPr="00595675" w:rsidRDefault="00B65463" w:rsidP="00546A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L.16 </w:t>
            </w:r>
            <w:r>
              <w:rPr>
                <w:rFonts w:hint="eastAsia"/>
                <w:sz w:val="24"/>
              </w:rPr>
              <w:t>生物医学革命的两面性</w:t>
            </w:r>
          </w:p>
        </w:tc>
        <w:tc>
          <w:tcPr>
            <w:tcW w:w="715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Merge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</w:p>
        </w:tc>
      </w:tr>
      <w:tr w:rsidR="00B65463" w:rsidRPr="00595675" w:rsidTr="00A67AFF">
        <w:trPr>
          <w:trHeight w:val="616"/>
        </w:trPr>
        <w:tc>
          <w:tcPr>
            <w:tcW w:w="1191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72" w:type="dxa"/>
            <w:vAlign w:val="center"/>
          </w:tcPr>
          <w:p w:rsidR="00B65463" w:rsidRPr="00B65463" w:rsidRDefault="00B65463" w:rsidP="00B65463">
            <w:pPr>
              <w:ind w:leftChars="17" w:left="240" w:hangingChars="85" w:hanging="204"/>
              <w:jc w:val="center"/>
              <w:rPr>
                <w:sz w:val="24"/>
              </w:rPr>
            </w:pPr>
            <w:r w:rsidRPr="00B65463">
              <w:rPr>
                <w:sz w:val="24"/>
              </w:rPr>
              <w:t>12.</w:t>
            </w:r>
            <w:r w:rsidRPr="00B65463">
              <w:rPr>
                <w:rFonts w:hint="eastAsia"/>
                <w:sz w:val="24"/>
              </w:rPr>
              <w:t xml:space="preserve">25 </w:t>
            </w:r>
            <w:r w:rsidRPr="00B65463">
              <w:rPr>
                <w:sz w:val="24"/>
              </w:rPr>
              <w:t>—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2</w:t>
            </w:r>
            <w:r w:rsidRPr="00B65463">
              <w:rPr>
                <w:rFonts w:hint="eastAsia"/>
                <w:sz w:val="24"/>
              </w:rPr>
              <w:t>.29</w:t>
            </w:r>
          </w:p>
        </w:tc>
        <w:tc>
          <w:tcPr>
            <w:tcW w:w="3465" w:type="dxa"/>
            <w:vAlign w:val="center"/>
          </w:tcPr>
          <w:p w:rsidR="00B65463" w:rsidRDefault="00B65463" w:rsidP="00B654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语法与修辞练习（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）</w:t>
            </w:r>
          </w:p>
          <w:p w:rsidR="00B65463" w:rsidRPr="00595675" w:rsidRDefault="00B65463" w:rsidP="00B654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  <w:r w:rsidRPr="00B65463">
              <w:rPr>
                <w:rFonts w:hint="eastAsia"/>
                <w:sz w:val="24"/>
              </w:rPr>
              <w:t>阶段</w:t>
            </w:r>
            <w:r>
              <w:rPr>
                <w:rFonts w:hint="eastAsia"/>
                <w:sz w:val="24"/>
              </w:rPr>
              <w:t>复习</w:t>
            </w:r>
          </w:p>
        </w:tc>
        <w:tc>
          <w:tcPr>
            <w:tcW w:w="715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4" w:type="dxa"/>
            <w:vAlign w:val="center"/>
          </w:tcPr>
          <w:p w:rsidR="00B65463" w:rsidRPr="008A504B" w:rsidRDefault="00B65463" w:rsidP="00A67AFF">
            <w:pPr>
              <w:jc w:val="center"/>
              <w:rPr>
                <w:szCs w:val="21"/>
              </w:rPr>
            </w:pPr>
          </w:p>
        </w:tc>
      </w:tr>
      <w:tr w:rsidR="00B65463" w:rsidRPr="00595675" w:rsidTr="00A67AFF">
        <w:trPr>
          <w:trHeight w:val="616"/>
        </w:trPr>
        <w:tc>
          <w:tcPr>
            <w:tcW w:w="1191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 w:rsidRPr="005956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72" w:type="dxa"/>
            <w:vAlign w:val="center"/>
          </w:tcPr>
          <w:p w:rsidR="00B65463" w:rsidRPr="00B65463" w:rsidRDefault="00B65463" w:rsidP="00B65463">
            <w:pPr>
              <w:ind w:leftChars="17" w:left="240" w:hangingChars="85" w:hanging="204"/>
              <w:jc w:val="center"/>
              <w:rPr>
                <w:sz w:val="24"/>
              </w:rPr>
            </w:pPr>
            <w:r w:rsidRPr="00B65463">
              <w:rPr>
                <w:sz w:val="24"/>
              </w:rPr>
              <w:t>201</w:t>
            </w:r>
            <w:r w:rsidRPr="00B65463">
              <w:rPr>
                <w:rFonts w:hint="eastAsia"/>
                <w:sz w:val="24"/>
              </w:rPr>
              <w:t>8</w:t>
            </w:r>
            <w:r w:rsidRPr="00B65463">
              <w:rPr>
                <w:sz w:val="24"/>
              </w:rPr>
              <w:t>.1.</w:t>
            </w:r>
            <w:r w:rsidRPr="00B65463">
              <w:rPr>
                <w:rFonts w:hint="eastAsia"/>
                <w:sz w:val="24"/>
              </w:rPr>
              <w:t>1</w:t>
            </w:r>
            <w:r w:rsidRPr="00B65463">
              <w:rPr>
                <w:sz w:val="24"/>
              </w:rPr>
              <w:t>—1.</w:t>
            </w:r>
            <w:r w:rsidRPr="00B65463">
              <w:rPr>
                <w:rFonts w:hint="eastAsia"/>
                <w:sz w:val="24"/>
              </w:rPr>
              <w:t>5</w:t>
            </w:r>
          </w:p>
        </w:tc>
        <w:tc>
          <w:tcPr>
            <w:tcW w:w="3465" w:type="dxa"/>
            <w:vAlign w:val="center"/>
          </w:tcPr>
          <w:p w:rsidR="00B65463" w:rsidRPr="002B6119" w:rsidRDefault="00B65463" w:rsidP="00A67AF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715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</w:p>
        </w:tc>
        <w:tc>
          <w:tcPr>
            <w:tcW w:w="1054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 w:rsidRPr="008A504B">
              <w:rPr>
                <w:rFonts w:hint="eastAsia"/>
                <w:szCs w:val="21"/>
              </w:rPr>
              <w:t>公共选修课考试周</w:t>
            </w:r>
          </w:p>
        </w:tc>
      </w:tr>
      <w:tr w:rsidR="00B65463" w:rsidRPr="00595675" w:rsidTr="00A67AFF">
        <w:trPr>
          <w:trHeight w:val="616"/>
        </w:trPr>
        <w:tc>
          <w:tcPr>
            <w:tcW w:w="1191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272" w:type="dxa"/>
            <w:vAlign w:val="center"/>
          </w:tcPr>
          <w:p w:rsidR="00B65463" w:rsidRPr="00B65463" w:rsidRDefault="00B65463" w:rsidP="00B65463">
            <w:pPr>
              <w:ind w:leftChars="17" w:left="240" w:hangingChars="85" w:hanging="204"/>
              <w:jc w:val="center"/>
              <w:rPr>
                <w:sz w:val="24"/>
              </w:rPr>
            </w:pPr>
            <w:r w:rsidRPr="00B65463">
              <w:rPr>
                <w:sz w:val="24"/>
              </w:rPr>
              <w:t>201</w:t>
            </w:r>
            <w:r w:rsidRPr="00B65463">
              <w:rPr>
                <w:rFonts w:hint="eastAsia"/>
                <w:sz w:val="24"/>
              </w:rPr>
              <w:t>8</w:t>
            </w:r>
            <w:r w:rsidRPr="00B65463">
              <w:rPr>
                <w:sz w:val="24"/>
              </w:rPr>
              <w:t>.1.</w:t>
            </w:r>
            <w:r w:rsidRPr="00B65463">
              <w:rPr>
                <w:rFonts w:hint="eastAsia"/>
                <w:sz w:val="24"/>
              </w:rPr>
              <w:t>8</w:t>
            </w:r>
            <w:r w:rsidRPr="00B65463">
              <w:rPr>
                <w:sz w:val="24"/>
              </w:rPr>
              <w:t>—1.</w:t>
            </w:r>
            <w:r w:rsidRPr="00B65463">
              <w:rPr>
                <w:rFonts w:hint="eastAsia"/>
                <w:sz w:val="24"/>
              </w:rPr>
              <w:t>12</w:t>
            </w:r>
          </w:p>
        </w:tc>
        <w:tc>
          <w:tcPr>
            <w:tcW w:w="3465" w:type="dxa"/>
            <w:vAlign w:val="center"/>
          </w:tcPr>
          <w:p w:rsidR="00B65463" w:rsidRDefault="00B65463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法语专业期末考试</w:t>
            </w:r>
          </w:p>
        </w:tc>
        <w:tc>
          <w:tcPr>
            <w:tcW w:w="715" w:type="dxa"/>
            <w:vAlign w:val="center"/>
          </w:tcPr>
          <w:p w:rsidR="00B65463" w:rsidRDefault="00B65463" w:rsidP="00A67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4" w:type="dxa"/>
            <w:vAlign w:val="center"/>
          </w:tcPr>
          <w:p w:rsidR="00B65463" w:rsidRPr="00595675" w:rsidRDefault="00B65463" w:rsidP="00A67AFF">
            <w:pPr>
              <w:jc w:val="center"/>
              <w:rPr>
                <w:sz w:val="24"/>
              </w:rPr>
            </w:pPr>
          </w:p>
        </w:tc>
      </w:tr>
    </w:tbl>
    <w:p w:rsidR="000A0988" w:rsidRDefault="000A0988" w:rsidP="000A0988">
      <w:pPr>
        <w:rPr>
          <w:rFonts w:ascii="黑体" w:eastAsia="黑体" w:hAnsi="Arial"/>
          <w:sz w:val="24"/>
        </w:rPr>
      </w:pPr>
    </w:p>
    <w:p w:rsidR="00AF583D" w:rsidRDefault="00AF583D" w:rsidP="000A0988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</w:t>
      </w:r>
    </w:p>
    <w:p w:rsidR="00DA0DBE" w:rsidRPr="00DA0DBE" w:rsidRDefault="00DA0DBE" w:rsidP="00472DAF">
      <w:pPr>
        <w:rPr>
          <w:rFonts w:ascii="宋体" w:hAnsi="宋体"/>
          <w:sz w:val="24"/>
        </w:rPr>
      </w:pPr>
      <w:r w:rsidRPr="00DA0DBE">
        <w:rPr>
          <w:rFonts w:ascii="宋体" w:hAnsi="宋体"/>
          <w:sz w:val="24"/>
        </w:rPr>
        <w:t>按时交预习作业（周日晚</w:t>
      </w:r>
      <w:r w:rsidR="004F42AE">
        <w:rPr>
          <w:rFonts w:ascii="宋体" w:hAnsi="宋体" w:hint="eastAsia"/>
          <w:sz w:val="24"/>
        </w:rPr>
        <w:t>7</w:t>
      </w:r>
      <w:r w:rsidRPr="00DA0DBE">
        <w:rPr>
          <w:rFonts w:ascii="宋体" w:hAnsi="宋体"/>
          <w:sz w:val="24"/>
        </w:rPr>
        <w:t>点前发邮箱）；</w:t>
      </w:r>
    </w:p>
    <w:p w:rsidR="00DA0DBE" w:rsidRPr="008A3B6D" w:rsidRDefault="00DA0DBE" w:rsidP="00472DAF">
      <w:pPr>
        <w:rPr>
          <w:rFonts w:ascii="宋体" w:hAnsi="宋体"/>
          <w:sz w:val="24"/>
        </w:rPr>
      </w:pPr>
      <w:r w:rsidRPr="00DA0DBE">
        <w:rPr>
          <w:rFonts w:ascii="宋体" w:hAnsi="宋体"/>
          <w:sz w:val="24"/>
        </w:rPr>
        <w:t>朗读每篇课文</w:t>
      </w:r>
      <w:r w:rsidR="00214482">
        <w:rPr>
          <w:rFonts w:ascii="宋体" w:hAnsi="宋体" w:hint="eastAsia"/>
          <w:sz w:val="24"/>
        </w:rPr>
        <w:t>。</w:t>
      </w:r>
    </w:p>
    <w:p w:rsidR="007E63C8" w:rsidRDefault="007E63C8" w:rsidP="00472DAF">
      <w:pPr>
        <w:rPr>
          <w:rFonts w:ascii="黑体" w:eastAsia="黑体" w:hAnsi="Arial"/>
          <w:sz w:val="24"/>
        </w:rPr>
      </w:pPr>
    </w:p>
    <w:p w:rsidR="004F42AE" w:rsidRPr="008A3B6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</w:t>
      </w:r>
    </w:p>
    <w:p w:rsidR="00DA0DBE" w:rsidRPr="00DA0DBE" w:rsidRDefault="004F42AE" w:rsidP="00472D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教师授课</w:t>
      </w:r>
      <w:r w:rsidR="00DA0DBE" w:rsidRPr="00DA0DBE">
        <w:rPr>
          <w:rFonts w:ascii="宋体" w:hAnsi="宋体" w:hint="eastAsia"/>
          <w:sz w:val="24"/>
        </w:rPr>
        <w:t>为主</w:t>
      </w:r>
      <w:r>
        <w:rPr>
          <w:rFonts w:ascii="宋体" w:hAnsi="宋体" w:hint="eastAsia"/>
          <w:sz w:val="24"/>
        </w:rPr>
        <w:t>，注重互动</w:t>
      </w:r>
    </w:p>
    <w:p w:rsidR="007E63C8" w:rsidRDefault="007E63C8" w:rsidP="00DC1F1E">
      <w:pPr>
        <w:rPr>
          <w:rFonts w:ascii="黑体" w:eastAsia="黑体" w:hAnsi="Arial"/>
          <w:sz w:val="24"/>
        </w:rPr>
      </w:pPr>
    </w:p>
    <w:p w:rsidR="00DC1F1E" w:rsidRPr="00F76E23" w:rsidRDefault="00AF583D" w:rsidP="00DC1F1E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</w:t>
      </w:r>
      <w:r w:rsidR="00ED5193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采用教材</w:t>
      </w:r>
    </w:p>
    <w:p w:rsidR="00DC1F1E" w:rsidRPr="00DA0DB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Cs w:val="21"/>
        </w:rPr>
      </w:pPr>
      <w:r>
        <w:rPr>
          <w:rFonts w:ascii="华文楷体" w:eastAsia="华文楷体" w:hAnsi="华文楷体" w:hint="eastAsia"/>
          <w:b/>
          <w:sz w:val="24"/>
        </w:rPr>
        <w:t>必读书目</w:t>
      </w:r>
      <w:r>
        <w:rPr>
          <w:rFonts w:hint="eastAsia"/>
          <w:sz w:val="24"/>
        </w:rPr>
        <w:t>：</w:t>
      </w:r>
      <w:r w:rsidR="00DA0DBE">
        <w:rPr>
          <w:rFonts w:hint="eastAsia"/>
          <w:szCs w:val="21"/>
        </w:rPr>
        <w:t>《法国语言与文化》，外语教学与研究出版社。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>
        <w:rPr>
          <w:rFonts w:hint="eastAsia"/>
          <w:sz w:val="24"/>
        </w:rPr>
        <w:t>：</w:t>
      </w:r>
    </w:p>
    <w:p w:rsidR="00DC1F1E" w:rsidRPr="008A3B6D" w:rsidRDefault="006052AC" w:rsidP="00472DAF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课程资源（选填）</w:t>
      </w:r>
    </w:p>
    <w:p w:rsidR="007E63C8" w:rsidRDefault="007E63C8" w:rsidP="008A3B6D">
      <w:pPr>
        <w:rPr>
          <w:rFonts w:ascii="黑体" w:eastAsia="黑体" w:hAnsi="Arial"/>
          <w:sz w:val="24"/>
        </w:rPr>
      </w:pPr>
    </w:p>
    <w:p w:rsidR="00E45A0A" w:rsidRPr="008A3B6D" w:rsidRDefault="00AF583D" w:rsidP="008A3B6D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</w:t>
      </w:r>
      <w:r w:rsidR="006F16C6">
        <w:rPr>
          <w:rFonts w:ascii="黑体" w:eastAsia="黑体" w:hAnsi="Arial" w:hint="eastAsia"/>
          <w:sz w:val="24"/>
        </w:rPr>
        <w:t>；考核方式考虑形成性评价与终结性评价相结合</w:t>
      </w:r>
      <w:r>
        <w:rPr>
          <w:rFonts w:ascii="黑体" w:eastAsia="黑体" w:hAnsi="Arial" w:hint="eastAsia"/>
          <w:sz w:val="24"/>
        </w:rPr>
        <w:t>）</w:t>
      </w:r>
      <w:r w:rsidR="008A3B6D">
        <w:rPr>
          <w:rFonts w:ascii="黑体" w:eastAsia="黑体" w:hAnsi="Arial" w:hint="eastAsia"/>
          <w:sz w:val="24"/>
        </w:rPr>
        <w:t>、</w:t>
      </w:r>
    </w:p>
    <w:p w:rsidR="00F71C5B" w:rsidRPr="000A0988" w:rsidRDefault="00DA0DBE" w:rsidP="000A0988">
      <w:pPr>
        <w:pStyle w:val="-11"/>
        <w:spacing w:line="320" w:lineRule="exact"/>
        <w:ind w:left="840" w:firstLineChars="0" w:firstLine="0"/>
        <w:rPr>
          <w:rFonts w:ascii="华文楷体" w:eastAsia="华文楷体" w:hAnsi="华文楷体"/>
          <w:sz w:val="24"/>
        </w:rPr>
      </w:pPr>
      <w:r w:rsidRPr="00DA0DBE">
        <w:rPr>
          <w:rFonts w:ascii="华文楷体" w:eastAsia="华文楷体" w:hAnsi="华文楷体" w:hint="eastAsia"/>
          <w:sz w:val="24"/>
        </w:rPr>
        <w:t>期中考试</w:t>
      </w:r>
      <w:r w:rsidR="008A3B6D">
        <w:rPr>
          <w:rFonts w:ascii="华文楷体" w:eastAsia="华文楷体" w:hAnsi="华文楷体" w:hint="eastAsia"/>
          <w:sz w:val="24"/>
        </w:rPr>
        <w:t>30</w:t>
      </w:r>
      <w:r w:rsidRPr="00DA0DBE">
        <w:rPr>
          <w:rFonts w:ascii="华文楷体" w:eastAsia="华文楷体" w:hAnsi="华文楷体" w:hint="eastAsia"/>
          <w:sz w:val="24"/>
        </w:rPr>
        <w:t>%，期末70%</w:t>
      </w:r>
    </w:p>
    <w:sectPr w:rsidR="00F71C5B" w:rsidRPr="000A0988" w:rsidSect="008F659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55" w:rsidRDefault="00927C55" w:rsidP="00ED7BFF">
      <w:r>
        <w:separator/>
      </w:r>
    </w:p>
  </w:endnote>
  <w:endnote w:type="continuationSeparator" w:id="1">
    <w:p w:rsidR="00927C55" w:rsidRDefault="00927C55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C3" w:rsidRDefault="006D681E">
    <w:pPr>
      <w:pStyle w:val="a4"/>
      <w:jc w:val="center"/>
    </w:pPr>
    <w:r>
      <w:fldChar w:fldCharType="begin"/>
    </w:r>
    <w:r w:rsidR="00D47BC3">
      <w:instrText xml:space="preserve"> PAGE   \* MERGEFORMAT </w:instrText>
    </w:r>
    <w:r>
      <w:fldChar w:fldCharType="separate"/>
    </w:r>
    <w:r w:rsidR="002B1852" w:rsidRPr="002B1852">
      <w:rPr>
        <w:noProof/>
        <w:lang w:val="zh-CN"/>
      </w:rPr>
      <w:t>1</w:t>
    </w:r>
    <w:r>
      <w:fldChar w:fldCharType="end"/>
    </w:r>
  </w:p>
  <w:p w:rsidR="00D47BC3" w:rsidRDefault="00D47B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55" w:rsidRDefault="00927C55" w:rsidP="00ED7BFF">
      <w:r>
        <w:separator/>
      </w:r>
    </w:p>
  </w:footnote>
  <w:footnote w:type="continuationSeparator" w:id="1">
    <w:p w:rsidR="00927C55" w:rsidRDefault="00927C55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568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261"/>
    <w:rsid w:val="0007012B"/>
    <w:rsid w:val="000A0988"/>
    <w:rsid w:val="000B324E"/>
    <w:rsid w:val="000D03DC"/>
    <w:rsid w:val="000D1C93"/>
    <w:rsid w:val="000F7F3A"/>
    <w:rsid w:val="00165133"/>
    <w:rsid w:val="00176A9A"/>
    <w:rsid w:val="00182D3B"/>
    <w:rsid w:val="001C2E5E"/>
    <w:rsid w:val="001F57D2"/>
    <w:rsid w:val="00214482"/>
    <w:rsid w:val="002271DB"/>
    <w:rsid w:val="00293185"/>
    <w:rsid w:val="002B1852"/>
    <w:rsid w:val="002B6119"/>
    <w:rsid w:val="00343D97"/>
    <w:rsid w:val="00394E06"/>
    <w:rsid w:val="0040284B"/>
    <w:rsid w:val="004160C1"/>
    <w:rsid w:val="0042516E"/>
    <w:rsid w:val="0044479F"/>
    <w:rsid w:val="00472DAF"/>
    <w:rsid w:val="00477990"/>
    <w:rsid w:val="004A137F"/>
    <w:rsid w:val="004B4BD3"/>
    <w:rsid w:val="004C3DFA"/>
    <w:rsid w:val="004E3DBE"/>
    <w:rsid w:val="004F42AE"/>
    <w:rsid w:val="00576DAE"/>
    <w:rsid w:val="00585E25"/>
    <w:rsid w:val="005C460D"/>
    <w:rsid w:val="006052AC"/>
    <w:rsid w:val="00611AF7"/>
    <w:rsid w:val="00690E89"/>
    <w:rsid w:val="006A5BFF"/>
    <w:rsid w:val="006D681E"/>
    <w:rsid w:val="006F16C6"/>
    <w:rsid w:val="0070255E"/>
    <w:rsid w:val="00776FFE"/>
    <w:rsid w:val="007853A6"/>
    <w:rsid w:val="00793345"/>
    <w:rsid w:val="007A1EBA"/>
    <w:rsid w:val="007E4D47"/>
    <w:rsid w:val="007E63C8"/>
    <w:rsid w:val="007F4713"/>
    <w:rsid w:val="0083029A"/>
    <w:rsid w:val="008A3B6D"/>
    <w:rsid w:val="008E3EB1"/>
    <w:rsid w:val="008F659E"/>
    <w:rsid w:val="00927C55"/>
    <w:rsid w:val="00944D6E"/>
    <w:rsid w:val="00950ECE"/>
    <w:rsid w:val="00984A15"/>
    <w:rsid w:val="00985D75"/>
    <w:rsid w:val="00992E7D"/>
    <w:rsid w:val="009C0EA1"/>
    <w:rsid w:val="00A02DC5"/>
    <w:rsid w:val="00A270F5"/>
    <w:rsid w:val="00A41E6A"/>
    <w:rsid w:val="00A5061E"/>
    <w:rsid w:val="00A977A3"/>
    <w:rsid w:val="00AF583D"/>
    <w:rsid w:val="00B4328F"/>
    <w:rsid w:val="00B43D80"/>
    <w:rsid w:val="00B65463"/>
    <w:rsid w:val="00B81798"/>
    <w:rsid w:val="00BC6DD6"/>
    <w:rsid w:val="00D47BC3"/>
    <w:rsid w:val="00D7677D"/>
    <w:rsid w:val="00D9254C"/>
    <w:rsid w:val="00DA0DBE"/>
    <w:rsid w:val="00DA100C"/>
    <w:rsid w:val="00DC0DE1"/>
    <w:rsid w:val="00DC1F1E"/>
    <w:rsid w:val="00E20708"/>
    <w:rsid w:val="00E21C2D"/>
    <w:rsid w:val="00E45A0A"/>
    <w:rsid w:val="00EB4280"/>
    <w:rsid w:val="00ED5193"/>
    <w:rsid w:val="00ED7BFF"/>
    <w:rsid w:val="00F67002"/>
    <w:rsid w:val="00F71C5B"/>
    <w:rsid w:val="00F76E23"/>
    <w:rsid w:val="00F963D2"/>
    <w:rsid w:val="00FA1261"/>
    <w:rsid w:val="00FB0420"/>
    <w:rsid w:val="00FE4BAE"/>
    <w:rsid w:val="00FF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强调文字颜色 11"/>
    <w:basedOn w:val="a"/>
    <w:uiPriority w:val="34"/>
    <w:qFormat/>
    <w:rsid w:val="00992E7D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ED7BFF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ED7BFF"/>
    <w:rPr>
      <w:rFonts w:eastAsia="宋体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7F3A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F7F3A"/>
    <w:rPr>
      <w:rFonts w:eastAsia="宋体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4C3DFA"/>
    <w:rPr>
      <w:rFonts w:ascii="Tahoma" w:hAnsi="Tahoma"/>
      <w:sz w:val="24"/>
      <w:szCs w:val="20"/>
    </w:rPr>
  </w:style>
  <w:style w:type="character" w:styleId="a6">
    <w:name w:val="Hyperlink"/>
    <w:uiPriority w:val="99"/>
    <w:unhideWhenUsed/>
    <w:rsid w:val="004E3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hongfeng@bfsu.edu.c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hangmin@bfsu.edu.cn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F0AC-62C8-C649-9A52-3C86675E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BFSU</Company>
  <LinksUpToDate>false</LinksUpToDate>
  <CharactersWithSpaces>1370</CharactersWithSpaces>
  <SharedDoc>false</SharedDoc>
  <HLinks>
    <vt:vector size="6" baseType="variant">
      <vt:variant>
        <vt:i4>2097244</vt:i4>
      </vt:variant>
      <vt:variant>
        <vt:i4>3</vt:i4>
      </vt:variant>
      <vt:variant>
        <vt:i4>0</vt:i4>
      </vt:variant>
      <vt:variant>
        <vt:i4>5</vt:i4>
      </vt:variant>
      <vt:variant>
        <vt:lpwstr>mailto:lihongfeng@bfsu.edu.cn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2</cp:revision>
  <cp:lastPrinted>2017-09-11T01:30:00Z</cp:lastPrinted>
  <dcterms:created xsi:type="dcterms:W3CDTF">2017-09-11T01:30:00Z</dcterms:created>
  <dcterms:modified xsi:type="dcterms:W3CDTF">2017-09-11T01:30:00Z</dcterms:modified>
</cp:coreProperties>
</file>